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0ED8398B"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5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3008"/>
        <w:gridCol w:w="3402"/>
        <w:gridCol w:w="3265"/>
        <w:gridCol w:w="20"/>
      </w:tblGrid>
      <w:tr w:rsidR="009956D4" w:rsidRPr="009956D4" w14:paraId="59984A75" w14:textId="77777777" w:rsidTr="00B30E08">
        <w:trPr>
          <w:gridAfter w:val="1"/>
          <w:wAfter w:w="20" w:type="dxa"/>
        </w:trPr>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3008"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265"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9A58F9" w:rsidRPr="009956D4" w14:paraId="77B9F7BA" w14:textId="77777777" w:rsidTr="00B30E08">
        <w:trPr>
          <w:gridAfter w:val="1"/>
          <w:wAfter w:w="20" w:type="dxa"/>
        </w:trPr>
        <w:tc>
          <w:tcPr>
            <w:tcW w:w="815" w:type="dxa"/>
            <w:tcBorders>
              <w:top w:val="single" w:sz="4" w:space="0" w:color="000000"/>
              <w:left w:val="single" w:sz="4" w:space="0" w:color="000000"/>
              <w:bottom w:val="single" w:sz="4" w:space="0" w:color="000000"/>
              <w:right w:val="single" w:sz="4" w:space="0" w:color="000000"/>
            </w:tcBorders>
          </w:tcPr>
          <w:p w14:paraId="254178AC" w14:textId="1BD259D7" w:rsidR="009A58F9" w:rsidRDefault="009A58F9"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p>
        </w:tc>
        <w:tc>
          <w:tcPr>
            <w:tcW w:w="3008" w:type="dxa"/>
            <w:tcBorders>
              <w:top w:val="single" w:sz="4" w:space="0" w:color="000000"/>
              <w:left w:val="single" w:sz="4" w:space="0" w:color="000000"/>
              <w:bottom w:val="single" w:sz="4" w:space="0" w:color="000000"/>
              <w:right w:val="single" w:sz="4" w:space="0" w:color="000000"/>
            </w:tcBorders>
          </w:tcPr>
          <w:p w14:paraId="372CA3BC" w14:textId="77777777" w:rsidR="009642FC" w:rsidRPr="003A6B27" w:rsidRDefault="009642FC" w:rsidP="009642F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3A6B27">
              <w:rPr>
                <w:rFonts w:ascii="Times New Roman" w:eastAsia="Arial Unicode MS" w:hAnsi="Times New Roman" w:cs="Times New Roman"/>
                <w:sz w:val="22"/>
                <w:szCs w:val="22"/>
                <w:bdr w:val="nil"/>
                <w:lang w:eastAsia="en-US"/>
              </w:rPr>
              <w:t xml:space="preserve">Tiekėjas turi teisę verstis energetikos įrenginių eksploatacijos veikla ir turėti teisę verstis šiais darbais, kurie reikalingi pirkimo sutarčiai įvykdyti: </w:t>
            </w:r>
          </w:p>
          <w:p w14:paraId="49C93ECB" w14:textId="77777777" w:rsidR="00A16FD1" w:rsidRPr="00A16FD1" w:rsidRDefault="00A16FD1" w:rsidP="00A16FD1">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A16FD1">
              <w:rPr>
                <w:rFonts w:ascii="Times New Roman" w:eastAsia="Arial Unicode MS" w:hAnsi="Times New Roman" w:cs="Times New Roman"/>
                <w:sz w:val="22"/>
                <w:szCs w:val="22"/>
                <w:bdr w:val="nil"/>
                <w:lang w:eastAsia="en-US"/>
              </w:rPr>
              <w:t>1)</w:t>
            </w:r>
            <w:r w:rsidRPr="00A16FD1">
              <w:rPr>
                <w:rFonts w:ascii="Times New Roman" w:eastAsia="Arial Unicode MS" w:hAnsi="Times New Roman" w:cs="Times New Roman"/>
                <w:sz w:val="22"/>
                <w:szCs w:val="22"/>
                <w:bdr w:val="nil"/>
                <w:lang w:eastAsia="en-US"/>
              </w:rPr>
              <w:tab/>
              <w:t>elektros tinklo ir įrenginių iki 1000 V įtampos eksploatavimo darbai;</w:t>
            </w:r>
          </w:p>
          <w:p w14:paraId="487ABEFF" w14:textId="77777777" w:rsidR="00A16FD1" w:rsidRPr="00A16FD1" w:rsidRDefault="00A16FD1" w:rsidP="00A16FD1">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A16FD1">
              <w:rPr>
                <w:rFonts w:ascii="Times New Roman" w:eastAsia="Arial Unicode MS" w:hAnsi="Times New Roman" w:cs="Times New Roman"/>
                <w:sz w:val="22"/>
                <w:szCs w:val="22"/>
                <w:bdr w:val="nil"/>
                <w:lang w:eastAsia="en-US"/>
              </w:rPr>
              <w:t>2)</w:t>
            </w:r>
            <w:r w:rsidRPr="00A16FD1">
              <w:rPr>
                <w:rFonts w:ascii="Times New Roman" w:eastAsia="Arial Unicode MS" w:hAnsi="Times New Roman" w:cs="Times New Roman"/>
                <w:sz w:val="22"/>
                <w:szCs w:val="22"/>
                <w:bdr w:val="nil"/>
                <w:lang w:eastAsia="en-US"/>
              </w:rPr>
              <w:tab/>
              <w:t xml:space="preserve">šilumos įrenginių iki 25,5 </w:t>
            </w:r>
            <w:proofErr w:type="spellStart"/>
            <w:r w:rsidRPr="00A16FD1">
              <w:rPr>
                <w:rFonts w:ascii="Times New Roman" w:eastAsia="Arial Unicode MS" w:hAnsi="Times New Roman" w:cs="Times New Roman"/>
                <w:sz w:val="22"/>
                <w:szCs w:val="22"/>
                <w:bdr w:val="nil"/>
                <w:lang w:eastAsia="en-US"/>
              </w:rPr>
              <w:t>MPa</w:t>
            </w:r>
            <w:proofErr w:type="spellEnd"/>
            <w:r w:rsidRPr="00A16FD1">
              <w:rPr>
                <w:rFonts w:ascii="Times New Roman" w:eastAsia="Arial Unicode MS" w:hAnsi="Times New Roman" w:cs="Times New Roman"/>
                <w:sz w:val="22"/>
                <w:szCs w:val="22"/>
                <w:bdr w:val="nil"/>
                <w:lang w:eastAsia="en-US"/>
              </w:rPr>
              <w:t xml:space="preserve"> slėgio pagalbinių įrenginių eksploatavimo darbai; (šilumos įrenginių (išskyrus šilumos tinklus ir šilumos punktus iki 25,5 </w:t>
            </w:r>
            <w:proofErr w:type="spellStart"/>
            <w:r w:rsidRPr="00A16FD1">
              <w:rPr>
                <w:rFonts w:ascii="Times New Roman" w:eastAsia="Arial Unicode MS" w:hAnsi="Times New Roman" w:cs="Times New Roman"/>
                <w:sz w:val="22"/>
                <w:szCs w:val="22"/>
                <w:bdr w:val="nil"/>
                <w:lang w:eastAsia="en-US"/>
              </w:rPr>
              <w:t>MPa</w:t>
            </w:r>
            <w:proofErr w:type="spellEnd"/>
            <w:r w:rsidRPr="00A16FD1">
              <w:rPr>
                <w:rFonts w:ascii="Times New Roman" w:eastAsia="Arial Unicode MS" w:hAnsi="Times New Roman" w:cs="Times New Roman"/>
                <w:sz w:val="22"/>
                <w:szCs w:val="22"/>
                <w:bdr w:val="nil"/>
                <w:lang w:eastAsia="en-US"/>
              </w:rPr>
              <w:t xml:space="preserve"> slėgio remonto darbai), (šilumos įrenginių (išskyrus šilumos tinklus ir šilumos punktus iki 25,5 </w:t>
            </w:r>
            <w:proofErr w:type="spellStart"/>
            <w:r w:rsidRPr="00A16FD1">
              <w:rPr>
                <w:rFonts w:ascii="Times New Roman" w:eastAsia="Arial Unicode MS" w:hAnsi="Times New Roman" w:cs="Times New Roman"/>
                <w:sz w:val="22"/>
                <w:szCs w:val="22"/>
                <w:bdr w:val="nil"/>
                <w:lang w:eastAsia="en-US"/>
              </w:rPr>
              <w:t>MPa</w:t>
            </w:r>
            <w:proofErr w:type="spellEnd"/>
            <w:r w:rsidRPr="00A16FD1">
              <w:rPr>
                <w:rFonts w:ascii="Times New Roman" w:eastAsia="Arial Unicode MS" w:hAnsi="Times New Roman" w:cs="Times New Roman"/>
                <w:sz w:val="22"/>
                <w:szCs w:val="22"/>
                <w:bdr w:val="nil"/>
                <w:lang w:eastAsia="en-US"/>
              </w:rPr>
              <w:t xml:space="preserve"> slėgio bandymo darbai), (šilumos įrenginių (išskyrus šilumos tinklus ir šilumos punktus iki 25,5 </w:t>
            </w:r>
            <w:proofErr w:type="spellStart"/>
            <w:r w:rsidRPr="00A16FD1">
              <w:rPr>
                <w:rFonts w:ascii="Times New Roman" w:eastAsia="Arial Unicode MS" w:hAnsi="Times New Roman" w:cs="Times New Roman"/>
                <w:sz w:val="22"/>
                <w:szCs w:val="22"/>
                <w:bdr w:val="nil"/>
                <w:lang w:eastAsia="en-US"/>
              </w:rPr>
              <w:t>MPa</w:t>
            </w:r>
            <w:proofErr w:type="spellEnd"/>
            <w:r w:rsidRPr="00A16FD1">
              <w:rPr>
                <w:rFonts w:ascii="Times New Roman" w:eastAsia="Arial Unicode MS" w:hAnsi="Times New Roman" w:cs="Times New Roman"/>
                <w:sz w:val="22"/>
                <w:szCs w:val="22"/>
                <w:bdr w:val="nil"/>
                <w:lang w:eastAsia="en-US"/>
              </w:rPr>
              <w:t xml:space="preserve"> slėgio technologinio bandymo ir techninės priežiūros darbai), šilumos įrenginių iki 25,5 </w:t>
            </w:r>
            <w:proofErr w:type="spellStart"/>
            <w:r w:rsidRPr="00A16FD1">
              <w:rPr>
                <w:rFonts w:ascii="Times New Roman" w:eastAsia="Arial Unicode MS" w:hAnsi="Times New Roman" w:cs="Times New Roman"/>
                <w:sz w:val="22"/>
                <w:szCs w:val="22"/>
                <w:bdr w:val="nil"/>
                <w:lang w:eastAsia="en-US"/>
              </w:rPr>
              <w:t>MPa</w:t>
            </w:r>
            <w:proofErr w:type="spellEnd"/>
            <w:r w:rsidRPr="00A16FD1">
              <w:rPr>
                <w:rFonts w:ascii="Times New Roman" w:eastAsia="Arial Unicode MS" w:hAnsi="Times New Roman" w:cs="Times New Roman"/>
                <w:sz w:val="22"/>
                <w:szCs w:val="22"/>
                <w:bdr w:val="nil"/>
                <w:lang w:eastAsia="en-US"/>
              </w:rPr>
              <w:t xml:space="preserve"> slėgio pagalbinių įrenginių eksploatavimo darbai, šilumos įrenginių iki 25,5 </w:t>
            </w:r>
            <w:proofErr w:type="spellStart"/>
            <w:r w:rsidRPr="00A16FD1">
              <w:rPr>
                <w:rFonts w:ascii="Times New Roman" w:eastAsia="Arial Unicode MS" w:hAnsi="Times New Roman" w:cs="Times New Roman"/>
                <w:sz w:val="22"/>
                <w:szCs w:val="22"/>
                <w:bdr w:val="nil"/>
                <w:lang w:eastAsia="en-US"/>
              </w:rPr>
              <w:t>MPa</w:t>
            </w:r>
            <w:proofErr w:type="spellEnd"/>
            <w:r w:rsidRPr="00A16FD1">
              <w:rPr>
                <w:rFonts w:ascii="Times New Roman" w:eastAsia="Arial Unicode MS" w:hAnsi="Times New Roman" w:cs="Times New Roman"/>
                <w:sz w:val="22"/>
                <w:szCs w:val="22"/>
                <w:bdr w:val="nil"/>
                <w:lang w:eastAsia="en-US"/>
              </w:rPr>
              <w:t xml:space="preserve"> slėgio apsaugos, automatikos ir valdymo sistemų eksploatavimo darbai.</w:t>
            </w:r>
          </w:p>
          <w:p w14:paraId="4136C29B" w14:textId="09E959CE" w:rsidR="00D107C7" w:rsidRPr="00833FD5" w:rsidRDefault="00A16FD1" w:rsidP="00A16FD1">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A16FD1">
              <w:rPr>
                <w:rFonts w:ascii="Times New Roman" w:eastAsia="Arial Unicode MS" w:hAnsi="Times New Roman" w:cs="Times New Roman"/>
                <w:sz w:val="22"/>
                <w:szCs w:val="22"/>
                <w:bdr w:val="nil"/>
                <w:lang w:eastAsia="en-US"/>
              </w:rPr>
              <w:t>3)</w:t>
            </w:r>
            <w:r w:rsidRPr="00A16FD1">
              <w:rPr>
                <w:rFonts w:ascii="Times New Roman" w:eastAsia="Arial Unicode MS" w:hAnsi="Times New Roman" w:cs="Times New Roman"/>
                <w:sz w:val="22"/>
                <w:szCs w:val="22"/>
                <w:bdr w:val="nil"/>
                <w:lang w:eastAsia="en-US"/>
              </w:rPr>
              <w:tab/>
              <w:t xml:space="preserve">Šilumos įrenginių (išskyrus šilumos tinklus ir šilumos punktus) iki 25,5 </w:t>
            </w:r>
            <w:proofErr w:type="spellStart"/>
            <w:r w:rsidRPr="00A16FD1">
              <w:rPr>
                <w:rFonts w:ascii="Times New Roman" w:eastAsia="Arial Unicode MS" w:hAnsi="Times New Roman" w:cs="Times New Roman"/>
                <w:sz w:val="22"/>
                <w:szCs w:val="22"/>
                <w:bdr w:val="nil"/>
                <w:lang w:eastAsia="en-US"/>
              </w:rPr>
              <w:t>MPa</w:t>
            </w:r>
            <w:proofErr w:type="spellEnd"/>
            <w:r w:rsidRPr="00A16FD1">
              <w:rPr>
                <w:rFonts w:ascii="Times New Roman" w:eastAsia="Arial Unicode MS" w:hAnsi="Times New Roman" w:cs="Times New Roman"/>
                <w:sz w:val="22"/>
                <w:szCs w:val="22"/>
                <w:bdr w:val="nil"/>
                <w:lang w:eastAsia="en-US"/>
              </w:rPr>
              <w:t xml:space="preserve"> slėgio bandymo darbai. Šilumos įrenginių (išskyrus šilumos tinklus ir šilumos punktus) iki 25,5 </w:t>
            </w:r>
            <w:proofErr w:type="spellStart"/>
            <w:r w:rsidRPr="00A16FD1">
              <w:rPr>
                <w:rFonts w:ascii="Times New Roman" w:eastAsia="Arial Unicode MS" w:hAnsi="Times New Roman" w:cs="Times New Roman"/>
                <w:sz w:val="22"/>
                <w:szCs w:val="22"/>
                <w:bdr w:val="nil"/>
                <w:lang w:eastAsia="en-US"/>
              </w:rPr>
              <w:t>MPa</w:t>
            </w:r>
            <w:proofErr w:type="spellEnd"/>
            <w:r w:rsidRPr="00A16FD1">
              <w:rPr>
                <w:rFonts w:ascii="Times New Roman" w:eastAsia="Arial Unicode MS" w:hAnsi="Times New Roman" w:cs="Times New Roman"/>
                <w:sz w:val="22"/>
                <w:szCs w:val="22"/>
                <w:bdr w:val="nil"/>
                <w:lang w:eastAsia="en-US"/>
              </w:rPr>
              <w:t xml:space="preserve"> slėgio technologinio valdymo ir </w:t>
            </w:r>
            <w:r w:rsidRPr="00A16FD1">
              <w:rPr>
                <w:rFonts w:ascii="Times New Roman" w:eastAsia="Arial Unicode MS" w:hAnsi="Times New Roman" w:cs="Times New Roman"/>
                <w:sz w:val="22"/>
                <w:szCs w:val="22"/>
                <w:bdr w:val="nil"/>
                <w:lang w:eastAsia="en-US"/>
              </w:rPr>
              <w:lastRenderedPageBreak/>
              <w:t xml:space="preserve">techninės priežiūros darbai. </w:t>
            </w:r>
            <w:r w:rsidR="003A6B27" w:rsidRPr="003A6B27">
              <w:rPr>
                <w:rFonts w:ascii="Times New Roman" w:eastAsia="Arial Unicode MS" w:hAnsi="Times New Roman" w:cs="Times New Roman"/>
                <w:sz w:val="22"/>
                <w:szCs w:val="22"/>
                <w:bdr w:val="nil"/>
                <w:lang w:eastAsia="en-US"/>
              </w:rPr>
              <w:t xml:space="preserve">Teisinis pagrindas: Lietuvos Respublikos energetikos įstatymo 22 straipsnio 1 dalis ir Lietuvos Respublikos energetikos ministro įsakymo „Dėl asmenų, turinčių teisę įrengti ir eksploatuoti energetikos įrenginius, atestavimo taisyklių patvirtinimo“ (2010 m. spalio 4 d., Nr. 1–274; aktuali redakcija) 3 punktas („Verstis energetikos įrenginių įrengimu ir (ar) eksploatavimu – veikla, nurodyta Lietuvos Respublikos energetikos įstatymo 22 straipsnio 1 dalyje, leidžiama tik </w:t>
            </w:r>
            <w:r w:rsidR="003A6B27" w:rsidRPr="00552C96">
              <w:rPr>
                <w:rFonts w:ascii="Times New Roman" w:eastAsia="Arial Unicode MS" w:hAnsi="Times New Roman" w:cs="Times New Roman"/>
                <w:sz w:val="22"/>
                <w:szCs w:val="22"/>
                <w:bdr w:val="nil"/>
                <w:lang w:eastAsia="en-US"/>
              </w:rPr>
              <w:t>atestatą turintiems ūkio subjektams“).</w:t>
            </w:r>
            <w:r w:rsidR="003A6B27" w:rsidRPr="00552C96">
              <w:rPr>
                <w:rFonts w:ascii="Times New Roman" w:eastAsia="Arial Unicode MS" w:hAnsi="Times New Roman" w:cs="Times New Roman"/>
                <w:sz w:val="22"/>
                <w:szCs w:val="22"/>
                <w:bdr w:val="nil"/>
                <w:lang w:eastAsia="en-US"/>
              </w:rPr>
              <w:tab/>
              <w:t>1.</w:t>
            </w:r>
            <w:r w:rsidR="00552C96" w:rsidRPr="00552C96">
              <w:rPr>
                <w:rFonts w:ascii="Times New Roman" w:eastAsia="Arial Unicode MS" w:hAnsi="Times New Roman" w:cs="Times New Roman"/>
                <w:sz w:val="22"/>
                <w:szCs w:val="22"/>
                <w:bdr w:val="nil"/>
                <w:lang w:eastAsia="en-US"/>
              </w:rPr>
              <w:t xml:space="preserve"> </w:t>
            </w:r>
            <w:r w:rsidR="003A6B27" w:rsidRPr="00552C96">
              <w:rPr>
                <w:rFonts w:ascii="Times New Roman" w:eastAsia="Arial Unicode MS" w:hAnsi="Times New Roman" w:cs="Times New Roman"/>
                <w:sz w:val="22"/>
                <w:szCs w:val="22"/>
                <w:bdr w:val="nil"/>
                <w:lang w:eastAsia="en-US"/>
              </w:rPr>
              <w:t>Taikoma 1.2 punkto 1) papunkčiui</w:t>
            </w:r>
          </w:p>
          <w:p w14:paraId="5BBF3061" w14:textId="3A1C9F78" w:rsidR="00D804B2" w:rsidRPr="00833FD5" w:rsidRDefault="00D804B2" w:rsidP="009642F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tc>
        <w:tc>
          <w:tcPr>
            <w:tcW w:w="3402" w:type="dxa"/>
            <w:tcBorders>
              <w:top w:val="single" w:sz="4" w:space="0" w:color="000000"/>
              <w:left w:val="single" w:sz="4" w:space="0" w:color="000000"/>
              <w:bottom w:val="single" w:sz="4" w:space="0" w:color="000000"/>
              <w:right w:val="single" w:sz="4" w:space="0" w:color="000000"/>
            </w:tcBorders>
          </w:tcPr>
          <w:p w14:paraId="4435AB46" w14:textId="73BC881E" w:rsidR="00266777" w:rsidRDefault="00266777" w:rsidP="009956D4">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266777">
              <w:rPr>
                <w:rFonts w:ascii="Times New Roman" w:eastAsia="Arial Unicode MS" w:hAnsi="Times New Roman" w:cs="Times New Roman"/>
                <w:b/>
                <w:bCs/>
                <w:sz w:val="22"/>
                <w:szCs w:val="22"/>
                <w:bdr w:val="nil"/>
              </w:rPr>
              <w:lastRenderedPageBreak/>
              <w:t>Pateikiama su pasiūlymu: EBVPD</w:t>
            </w:r>
            <w:r w:rsidR="00382141">
              <w:rPr>
                <w:rFonts w:ascii="Times New Roman" w:eastAsia="Arial Unicode MS" w:hAnsi="Times New Roman" w:cs="Times New Roman"/>
                <w:b/>
                <w:bCs/>
                <w:sz w:val="22"/>
                <w:szCs w:val="22"/>
                <w:bdr w:val="nil"/>
              </w:rPr>
              <w:t xml:space="preserve"> ir</w:t>
            </w:r>
            <w:r w:rsidRPr="00266777">
              <w:rPr>
                <w:rFonts w:ascii="Times New Roman" w:eastAsia="Arial Unicode MS" w:hAnsi="Times New Roman" w:cs="Times New Roman"/>
                <w:b/>
                <w:bCs/>
                <w:sz w:val="22"/>
                <w:szCs w:val="22"/>
                <w:bdr w:val="nil"/>
              </w:rPr>
              <w:t>:</w:t>
            </w:r>
          </w:p>
          <w:p w14:paraId="72023D12" w14:textId="77777777" w:rsidR="00353C02" w:rsidRPr="00353C02" w:rsidRDefault="00353C02" w:rsidP="00353C0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53C02">
              <w:rPr>
                <w:rFonts w:ascii="Times New Roman" w:eastAsia="Arial Unicode MS" w:hAnsi="Times New Roman" w:cs="Times New Roman"/>
                <w:sz w:val="22"/>
                <w:szCs w:val="22"/>
                <w:bdr w:val="nil"/>
              </w:rPr>
              <w:t>Valstybinės energetikos reguliavimo tarybos (VERT) išduodamų atestatų kopijos ar kitas lygiavertis dokumentas*.</w:t>
            </w:r>
          </w:p>
          <w:p w14:paraId="5AEDDA2B" w14:textId="77777777" w:rsidR="00353C02" w:rsidRPr="00353C02" w:rsidRDefault="00353C02" w:rsidP="00353C0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71D77C8F" w14:textId="77777777" w:rsidR="00353C02" w:rsidRPr="00353C02" w:rsidRDefault="00353C02" w:rsidP="00353C0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53C02">
              <w:rPr>
                <w:rFonts w:ascii="Times New Roman" w:eastAsia="Arial Unicode MS" w:hAnsi="Times New Roman" w:cs="Times New Roman"/>
                <w:sz w:val="22"/>
                <w:szCs w:val="22"/>
                <w:bdr w:val="nil"/>
              </w:rPr>
              <w:t>Jeigu Tiekėjas yra registruotas Lietuvos Respublikoje arba yra iš trečiosios valstybės, iš jo nereikalaujama pateikti jokių šį reikalavimą įrodančių dokumentų. Pirkimo komisija tikrina duomenis pati (https://www.licencijavimas.lt/liseppapp/public).</w:t>
            </w:r>
          </w:p>
          <w:p w14:paraId="72D26B17" w14:textId="77777777" w:rsidR="00353C02" w:rsidRPr="00353C02" w:rsidRDefault="00353C02" w:rsidP="00353C0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0D6335FD" w14:textId="77777777" w:rsidR="00353C02" w:rsidRPr="00353C02" w:rsidRDefault="00353C02" w:rsidP="00353C0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53C02">
              <w:rPr>
                <w:rFonts w:ascii="Times New Roman" w:eastAsia="Arial Unicode MS" w:hAnsi="Times New Roman" w:cs="Times New Roman"/>
                <w:sz w:val="22"/>
                <w:szCs w:val="22"/>
                <w:bdr w:val="nil"/>
              </w:rPr>
              <w:t>Jeigu dėl sistemos techninių trikdžių Pirkimo komisija neturės galimybės patikrinti neatlygintinai prieinamų duomenų apie Tiekėją, ji turės teisę prašyti Tiekėjo pateikti nustatyta tvarka išduotą dokumentą, patvirtinantį atitiktį šiam reikalavimui.</w:t>
            </w:r>
          </w:p>
          <w:p w14:paraId="321ADC4A" w14:textId="77777777" w:rsidR="00353C02" w:rsidRPr="00353C02" w:rsidRDefault="00353C02" w:rsidP="00353C0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50AFE788" w14:textId="4512B4D1" w:rsidR="00266777" w:rsidRPr="00266777" w:rsidRDefault="00353C02" w:rsidP="00353C0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53C02">
              <w:rPr>
                <w:rFonts w:ascii="Times New Roman" w:eastAsia="Arial Unicode MS" w:hAnsi="Times New Roman" w:cs="Times New Roman"/>
                <w:sz w:val="22"/>
                <w:szCs w:val="22"/>
                <w:bdr w:val="nil"/>
              </w:rPr>
              <w:t>* Jeigu Užsienio valstybės (t. y. Europos Sąjungos, Šveicarijos Konfederacijos arba valstybės, pasirašiusios Europos Ekonominės erdvės sutartį) Tiekėjas neturi VERT atestato, tai gali pateikti Tiekėjo registravimo valstybės kompetentingų institucijų išduoto dokumento, suteikiančio teisę vykdyti atitinkamus darbus ne Lietuvos Respublikoje, ir dokumento/ų patvirtinančio/</w:t>
            </w:r>
            <w:proofErr w:type="spellStart"/>
            <w:r w:rsidRPr="00353C02">
              <w:rPr>
                <w:rFonts w:ascii="Times New Roman" w:eastAsia="Arial Unicode MS" w:hAnsi="Times New Roman" w:cs="Times New Roman"/>
                <w:sz w:val="22"/>
                <w:szCs w:val="22"/>
                <w:bdr w:val="nil"/>
              </w:rPr>
              <w:t>čių</w:t>
            </w:r>
            <w:proofErr w:type="spellEnd"/>
            <w:r w:rsidRPr="00353C02">
              <w:rPr>
                <w:rFonts w:ascii="Times New Roman" w:eastAsia="Arial Unicode MS" w:hAnsi="Times New Roman" w:cs="Times New Roman"/>
                <w:sz w:val="22"/>
                <w:szCs w:val="22"/>
                <w:bdr w:val="nil"/>
              </w:rPr>
              <w:t xml:space="preserve">, jog Tiekėjas kreipėsi į VERT dėl </w:t>
            </w:r>
            <w:r w:rsidRPr="00353C02">
              <w:rPr>
                <w:rFonts w:ascii="Times New Roman" w:eastAsia="Arial Unicode MS" w:hAnsi="Times New Roman" w:cs="Times New Roman"/>
                <w:sz w:val="22"/>
                <w:szCs w:val="22"/>
                <w:bdr w:val="nil"/>
              </w:rPr>
              <w:lastRenderedPageBreak/>
              <w:t>atestato išdavimo, skaitmenines kopijas. Tokiu atveju, kai užsienio Tiekėjas įrodymui pateikia ne VERT išduotą atestatą, o kitus dokumentus, VERT</w:t>
            </w:r>
            <w:r w:rsidR="007D311F">
              <w:rPr>
                <w:rFonts w:ascii="Times New Roman" w:eastAsia="Arial Unicode MS" w:hAnsi="Times New Roman" w:cs="Times New Roman"/>
                <w:sz w:val="22"/>
                <w:szCs w:val="22"/>
                <w:bdr w:val="nil"/>
              </w:rPr>
              <w:t xml:space="preserve"> </w:t>
            </w:r>
            <w:r w:rsidRPr="00353C02">
              <w:rPr>
                <w:rFonts w:ascii="Times New Roman" w:eastAsia="Arial Unicode MS" w:hAnsi="Times New Roman" w:cs="Times New Roman"/>
                <w:sz w:val="22"/>
                <w:szCs w:val="22"/>
                <w:bdr w:val="nil"/>
              </w:rPr>
              <w:t>atestatą jis privalės pateikti per Perkančiojo subjekto nustatytą protingą terminą.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3265" w:type="dxa"/>
            <w:tcBorders>
              <w:top w:val="single" w:sz="4" w:space="0" w:color="000000"/>
              <w:left w:val="single" w:sz="4" w:space="0" w:color="000000"/>
              <w:bottom w:val="single" w:sz="4" w:space="0" w:color="000000"/>
              <w:right w:val="single" w:sz="4" w:space="0" w:color="000000"/>
            </w:tcBorders>
          </w:tcPr>
          <w:p w14:paraId="156CF5B7" w14:textId="77777777" w:rsidR="00853B76" w:rsidRPr="00853B76" w:rsidRDefault="00853B76" w:rsidP="00853B7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53B76">
              <w:rPr>
                <w:rFonts w:ascii="Times New Roman" w:eastAsia="Arial Unicode MS" w:hAnsi="Times New Roman" w:cs="Times New Roman"/>
                <w:sz w:val="22"/>
                <w:szCs w:val="22"/>
                <w:bdr w:val="nil"/>
              </w:rPr>
              <w:lastRenderedPageBreak/>
              <w:t>Tiekėjas.</w:t>
            </w:r>
          </w:p>
          <w:p w14:paraId="101B34E4" w14:textId="77777777" w:rsidR="00853B76" w:rsidRPr="00853B76" w:rsidRDefault="00853B76" w:rsidP="00853B7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53B76">
              <w:rPr>
                <w:rFonts w:ascii="Times New Roman" w:eastAsia="Arial Unicode MS" w:hAnsi="Times New Roman" w:cs="Times New Roman"/>
                <w:sz w:val="22"/>
                <w:szCs w:val="22"/>
                <w:bdr w:val="nil"/>
              </w:rPr>
              <w:t>Jeigu pasiūlymą teikia ūkio subjektų grupė – reikalavimą turi atitikti kiekvienas ūkio subjektų grupės narys (-</w:t>
            </w:r>
            <w:proofErr w:type="spellStart"/>
            <w:r w:rsidRPr="00853B76">
              <w:rPr>
                <w:rFonts w:ascii="Times New Roman" w:eastAsia="Arial Unicode MS" w:hAnsi="Times New Roman" w:cs="Times New Roman"/>
                <w:sz w:val="22"/>
                <w:szCs w:val="22"/>
                <w:bdr w:val="nil"/>
              </w:rPr>
              <w:t>iai</w:t>
            </w:r>
            <w:proofErr w:type="spellEnd"/>
            <w:r w:rsidRPr="00853B76">
              <w:rPr>
                <w:rFonts w:ascii="Times New Roman" w:eastAsia="Arial Unicode MS" w:hAnsi="Times New Roman" w:cs="Times New Roman"/>
                <w:sz w:val="22"/>
                <w:szCs w:val="22"/>
                <w:bdr w:val="nil"/>
              </w:rPr>
              <w:t xml:space="preserve">), pagal jų prisiimamus įsipareigojimus pirkimo sutarčiai vykdyti. </w:t>
            </w:r>
          </w:p>
          <w:p w14:paraId="7EC8C646" w14:textId="77777777" w:rsidR="00853B76" w:rsidRPr="00853B76" w:rsidRDefault="00853B76" w:rsidP="00853B7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53B76">
              <w:rPr>
                <w:rFonts w:ascii="Times New Roman" w:eastAsia="Arial Unicode MS" w:hAnsi="Times New Roman" w:cs="Times New Roman"/>
                <w:sz w:val="22"/>
                <w:szCs w:val="22"/>
                <w:bdr w:val="nil"/>
              </w:rPr>
              <w:t>Tiekėjas gali remtis kitų ūkio subjektų pajėgumais tik tuomet, kai tie subjektai, kurių pajėgumais buvo pasiremta, patys atliks darbus, kuriems reikia jų pajėgumų.</w:t>
            </w:r>
          </w:p>
          <w:p w14:paraId="776B5527" w14:textId="77777777" w:rsidR="00853B76" w:rsidRPr="00853B76" w:rsidRDefault="00853B76" w:rsidP="00853B7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53B76">
              <w:rPr>
                <w:rFonts w:ascii="Times New Roman" w:eastAsia="Arial Unicode MS" w:hAnsi="Times New Roman" w:cs="Times New Roman"/>
                <w:sz w:val="22"/>
                <w:szCs w:val="22"/>
                <w:bdr w:val="nil"/>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p w14:paraId="075234A3" w14:textId="77777777" w:rsidR="009A58F9" w:rsidRPr="009D0F3F" w:rsidRDefault="009A58F9" w:rsidP="009D0F3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5D4827" w:rsidRPr="009956D4" w14:paraId="6A22A1F8" w14:textId="77777777" w:rsidTr="00B30E08">
        <w:trPr>
          <w:gridAfter w:val="1"/>
          <w:wAfter w:w="20" w:type="dxa"/>
        </w:trPr>
        <w:tc>
          <w:tcPr>
            <w:tcW w:w="815" w:type="dxa"/>
            <w:tcBorders>
              <w:top w:val="single" w:sz="4" w:space="0" w:color="000000"/>
              <w:left w:val="single" w:sz="4" w:space="0" w:color="000000"/>
              <w:bottom w:val="single" w:sz="4" w:space="0" w:color="000000"/>
              <w:right w:val="single" w:sz="4" w:space="0" w:color="000000"/>
            </w:tcBorders>
          </w:tcPr>
          <w:p w14:paraId="44782169" w14:textId="2A7D566C" w:rsidR="005D4827" w:rsidRPr="009956D4" w:rsidRDefault="005D4827" w:rsidP="005D4827">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2</w:t>
            </w:r>
            <w:r w:rsidRPr="009956D4">
              <w:rPr>
                <w:rFonts w:ascii="Times New Roman" w:eastAsia="Arial Unicode MS" w:hAnsi="Times New Roman" w:cs="Times New Roman"/>
                <w:sz w:val="22"/>
                <w:szCs w:val="22"/>
                <w:bdr w:val="nil"/>
                <w:lang w:eastAsia="en-US"/>
              </w:rPr>
              <w:t>.</w:t>
            </w:r>
          </w:p>
        </w:tc>
        <w:tc>
          <w:tcPr>
            <w:tcW w:w="3008" w:type="dxa"/>
            <w:tcBorders>
              <w:top w:val="single" w:sz="4" w:space="0" w:color="000000"/>
              <w:left w:val="single" w:sz="4" w:space="0" w:color="000000"/>
              <w:bottom w:val="single" w:sz="4" w:space="0" w:color="000000"/>
              <w:right w:val="single" w:sz="4" w:space="0" w:color="000000"/>
            </w:tcBorders>
          </w:tcPr>
          <w:p w14:paraId="4FA68306" w14:textId="72BFF833" w:rsidR="005D4827" w:rsidRPr="009956D4" w:rsidRDefault="005D432C" w:rsidP="0095420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5D432C">
              <w:rPr>
                <w:rFonts w:ascii="Times New Roman" w:hAnsi="Times New Roman" w:cs="Times New Roman"/>
                <w:color w:val="000000"/>
                <w:sz w:val="22"/>
                <w:szCs w:val="22"/>
              </w:rPr>
              <w:t>Tiekėjas, per paskutinius 5 metus iki pasiūlymo pateikimo termino pabaigos yra tinkamai atlikęs  biokuru (smulkinta mediena) kūrenamų katilinių  remonto, rekonstrukcijos ir/ar naujos katilinės statybos darbų, įrengiant katilinėje vieną ar kelis biokuru kūrenamą (-</w:t>
            </w:r>
            <w:proofErr w:type="spellStart"/>
            <w:r w:rsidRPr="005D432C">
              <w:rPr>
                <w:rFonts w:ascii="Times New Roman" w:hAnsi="Times New Roman" w:cs="Times New Roman"/>
                <w:color w:val="000000"/>
                <w:sz w:val="22"/>
                <w:szCs w:val="22"/>
              </w:rPr>
              <w:t>us</w:t>
            </w:r>
            <w:proofErr w:type="spellEnd"/>
            <w:r w:rsidRPr="005D432C">
              <w:rPr>
                <w:rFonts w:ascii="Times New Roman" w:hAnsi="Times New Roman" w:cs="Times New Roman"/>
                <w:color w:val="000000"/>
                <w:sz w:val="22"/>
                <w:szCs w:val="22"/>
              </w:rPr>
              <w:t>) katilą (-</w:t>
            </w:r>
            <w:proofErr w:type="spellStart"/>
            <w:r w:rsidRPr="005D432C">
              <w:rPr>
                <w:rFonts w:ascii="Times New Roman" w:hAnsi="Times New Roman" w:cs="Times New Roman"/>
                <w:color w:val="000000"/>
                <w:sz w:val="22"/>
                <w:szCs w:val="22"/>
              </w:rPr>
              <w:t>us</w:t>
            </w:r>
            <w:proofErr w:type="spellEnd"/>
            <w:r w:rsidRPr="005D432C">
              <w:rPr>
                <w:rFonts w:ascii="Times New Roman" w:hAnsi="Times New Roman" w:cs="Times New Roman"/>
                <w:color w:val="000000"/>
                <w:sz w:val="22"/>
                <w:szCs w:val="22"/>
              </w:rPr>
              <w:t xml:space="preserve">), kurių </w:t>
            </w:r>
            <w:r w:rsidRPr="00972419">
              <w:rPr>
                <w:rFonts w:ascii="Times New Roman" w:hAnsi="Times New Roman" w:cs="Times New Roman"/>
                <w:color w:val="000000"/>
                <w:sz w:val="22"/>
                <w:szCs w:val="22"/>
              </w:rPr>
              <w:t xml:space="preserve">bendra galia ne mažesnė kaip 2 MW, o darbų vertė ne mažesnė kaip </w:t>
            </w:r>
            <w:r w:rsidR="00DC522E" w:rsidRPr="00972419">
              <w:rPr>
                <w:rFonts w:ascii="Times New Roman" w:hAnsi="Times New Roman" w:cs="Times New Roman"/>
                <w:color w:val="000000"/>
                <w:sz w:val="22"/>
                <w:szCs w:val="22"/>
              </w:rPr>
              <w:t>2 0</w:t>
            </w:r>
            <w:r w:rsidRPr="00972419">
              <w:rPr>
                <w:rFonts w:ascii="Times New Roman" w:hAnsi="Times New Roman" w:cs="Times New Roman"/>
                <w:color w:val="000000"/>
                <w:sz w:val="22"/>
                <w:szCs w:val="22"/>
              </w:rPr>
              <w:t>00 000 Eur be PVM.</w:t>
            </w:r>
          </w:p>
        </w:tc>
        <w:tc>
          <w:tcPr>
            <w:tcW w:w="3402" w:type="dxa"/>
            <w:tcBorders>
              <w:top w:val="single" w:sz="4" w:space="0" w:color="000000"/>
              <w:left w:val="single" w:sz="4" w:space="0" w:color="000000"/>
              <w:bottom w:val="single" w:sz="4" w:space="0" w:color="000000"/>
              <w:right w:val="single" w:sz="4" w:space="0" w:color="000000"/>
            </w:tcBorders>
          </w:tcPr>
          <w:p w14:paraId="5E4B8430" w14:textId="77777777" w:rsidR="00F5119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b/>
                <w:sz w:val="22"/>
                <w:szCs w:val="22"/>
                <w:bdr w:val="nil"/>
              </w:rPr>
            </w:pPr>
            <w:r w:rsidRPr="00FE4708">
              <w:rPr>
                <w:rFonts w:ascii="Times New Roman" w:eastAsia="Arial Unicode MS" w:hAnsi="Times New Roman" w:cs="Times New Roman"/>
                <w:b/>
                <w:bCs/>
                <w:sz w:val="22"/>
                <w:szCs w:val="22"/>
                <w:bdr w:val="nil"/>
              </w:rPr>
              <w:t>Pateikiama su pasiūlymu:</w:t>
            </w:r>
            <w:r w:rsidRPr="000416C7">
              <w:rPr>
                <w:rFonts w:ascii="Times New Roman" w:eastAsia="Arial Unicode MS" w:hAnsi="Times New Roman" w:cs="Times New Roman"/>
                <w:sz w:val="22"/>
                <w:szCs w:val="22"/>
                <w:bdr w:val="nil"/>
              </w:rPr>
              <w:t xml:space="preserve"> </w:t>
            </w:r>
            <w:r w:rsidRPr="001621EC">
              <w:rPr>
                <w:rFonts w:ascii="Times New Roman" w:eastAsia="Arial Unicode MS" w:hAnsi="Times New Roman" w:cs="Times New Roman"/>
                <w:b/>
                <w:sz w:val="22"/>
                <w:szCs w:val="22"/>
                <w:bdr w:val="nil"/>
              </w:rPr>
              <w:t>EBVPD ir</w:t>
            </w:r>
            <w:r w:rsidR="00F51190">
              <w:rPr>
                <w:rFonts w:ascii="Times New Roman" w:eastAsia="Arial Unicode MS" w:hAnsi="Times New Roman" w:cs="Times New Roman"/>
                <w:b/>
                <w:sz w:val="22"/>
                <w:szCs w:val="22"/>
                <w:bdr w:val="nil"/>
              </w:rPr>
              <w:t>:</w:t>
            </w:r>
            <w:r w:rsidRPr="000416C7">
              <w:rPr>
                <w:rFonts w:ascii="Times New Roman" w:eastAsia="Arial Unicode MS" w:hAnsi="Times New Roman" w:cs="Times New Roman"/>
                <w:b/>
                <w:sz w:val="22"/>
                <w:szCs w:val="22"/>
                <w:bdr w:val="nil"/>
              </w:rPr>
              <w:t xml:space="preserve"> </w:t>
            </w:r>
          </w:p>
          <w:p w14:paraId="60CB9C4A" w14:textId="10DA5C07" w:rsidR="005D4827" w:rsidRDefault="007C77EC"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 xml:space="preserve">1. </w:t>
            </w:r>
            <w:r w:rsidR="005D4827">
              <w:rPr>
                <w:rFonts w:ascii="Times New Roman" w:eastAsia="Arial Unicode MS" w:hAnsi="Times New Roman" w:cs="Times New Roman"/>
                <w:sz w:val="22"/>
                <w:szCs w:val="22"/>
                <w:bdr w:val="nil"/>
              </w:rPr>
              <w:t>p</w:t>
            </w:r>
            <w:r w:rsidR="005D4827" w:rsidRPr="00390809">
              <w:rPr>
                <w:rFonts w:ascii="Times New Roman" w:eastAsia="Arial Unicode MS" w:hAnsi="Times New Roman" w:cs="Times New Roman"/>
                <w:sz w:val="22"/>
                <w:szCs w:val="22"/>
                <w:bdr w:val="nil"/>
              </w:rPr>
              <w:t xml:space="preserve">er paskutinius </w:t>
            </w:r>
            <w:r w:rsidR="007F0535">
              <w:rPr>
                <w:rFonts w:ascii="Times New Roman" w:eastAsia="Arial Unicode MS" w:hAnsi="Times New Roman" w:cs="Times New Roman"/>
                <w:sz w:val="22"/>
                <w:szCs w:val="22"/>
                <w:bdr w:val="nil"/>
              </w:rPr>
              <w:t>5</w:t>
            </w:r>
            <w:r w:rsidR="005D4827" w:rsidRPr="00390809">
              <w:rPr>
                <w:rFonts w:ascii="Times New Roman" w:eastAsia="Arial Unicode MS" w:hAnsi="Times New Roman" w:cs="Times New Roman"/>
                <w:sz w:val="22"/>
                <w:szCs w:val="22"/>
                <w:bdr w:val="nil"/>
              </w:rPr>
              <w:t xml:space="preserve"> metus atliktų darbų sąrašas </w:t>
            </w:r>
            <w:r w:rsidR="005D4827" w:rsidRPr="00962957">
              <w:rPr>
                <w:rFonts w:ascii="Times New Roman" w:eastAsia="Arial Unicode MS" w:hAnsi="Times New Roman" w:cs="Times New Roman"/>
                <w:sz w:val="22"/>
                <w:szCs w:val="22"/>
                <w:bdr w:val="nil"/>
              </w:rPr>
              <w:t xml:space="preserve">(Pirkimo sąlygų priedas Nr. </w:t>
            </w:r>
            <w:r w:rsidR="005D4827">
              <w:rPr>
                <w:rFonts w:ascii="Times New Roman" w:eastAsia="Arial Unicode MS" w:hAnsi="Times New Roman" w:cs="Times New Roman"/>
                <w:sz w:val="22"/>
                <w:szCs w:val="22"/>
                <w:bdr w:val="nil"/>
              </w:rPr>
              <w:t>9</w:t>
            </w:r>
            <w:r w:rsidR="005D4827" w:rsidRPr="00962957">
              <w:rPr>
                <w:rFonts w:ascii="Times New Roman" w:eastAsia="Arial Unicode MS" w:hAnsi="Times New Roman" w:cs="Times New Roman"/>
                <w:sz w:val="22"/>
                <w:szCs w:val="22"/>
                <w:bdr w:val="nil"/>
              </w:rPr>
              <w:t>)</w:t>
            </w:r>
            <w:r w:rsidR="005D4827">
              <w:rPr>
                <w:rFonts w:ascii="Times New Roman" w:eastAsia="Arial Unicode MS" w:hAnsi="Times New Roman" w:cs="Times New Roman"/>
                <w:sz w:val="22"/>
                <w:szCs w:val="22"/>
                <w:bdr w:val="nil"/>
              </w:rPr>
              <w:t>.</w:t>
            </w:r>
          </w:p>
          <w:p w14:paraId="7F37F232" w14:textId="321C210D" w:rsidR="005D4827" w:rsidRPr="00FE4708" w:rsidRDefault="007C77EC"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 xml:space="preserve">2. </w:t>
            </w:r>
            <w:r w:rsidR="005D4827" w:rsidRPr="00FE4708">
              <w:rPr>
                <w:rFonts w:ascii="Times New Roman" w:eastAsia="Arial Unicode MS" w:hAnsi="Times New Roman" w:cs="Times New Roman"/>
                <w:sz w:val="22"/>
                <w:szCs w:val="22"/>
                <w:bdr w:val="nil"/>
              </w:rPr>
              <w:t xml:space="preserve">Užsakovų (tiek viešųjų, tiek privačiųjų) pažymos, kuriose nurodoma, kad reikalaujamų darbų atlikimas ir galutiniai rezultatai buvo tinkami. </w:t>
            </w:r>
          </w:p>
          <w:p w14:paraId="262280D7" w14:textId="035A1B88" w:rsidR="005D4827" w:rsidRPr="00FE4708"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E4708">
              <w:rPr>
                <w:rFonts w:ascii="Times New Roman" w:eastAsia="Arial Unicode MS" w:hAnsi="Times New Roman" w:cs="Times New Roman"/>
                <w:sz w:val="22"/>
                <w:szCs w:val="22"/>
                <w:bdr w:val="nil"/>
              </w:rPr>
              <w:t xml:space="preserve">Pažymose turi būti nurodyta darbų atlikimo data ir vieta, ar darbai buvo atlikti </w:t>
            </w:r>
            <w:r>
              <w:rPr>
                <w:rFonts w:ascii="Times New Roman" w:eastAsia="Arial Unicode MS" w:hAnsi="Times New Roman" w:cs="Times New Roman"/>
                <w:sz w:val="22"/>
                <w:szCs w:val="22"/>
                <w:bdr w:val="nil"/>
              </w:rPr>
              <w:t xml:space="preserve">tinkamai </w:t>
            </w:r>
            <w:r w:rsidRPr="00FE4708">
              <w:rPr>
                <w:rFonts w:ascii="Times New Roman" w:eastAsia="Arial Unicode MS" w:hAnsi="Times New Roman" w:cs="Times New Roman"/>
                <w:sz w:val="22"/>
                <w:szCs w:val="22"/>
                <w:bdr w:val="nil"/>
              </w:rPr>
              <w:t>ir užbaigti pagal darbų atlikimą reglamentuojančių teisės aktų bei pirkimo sutarties reikalavimus</w:t>
            </w:r>
            <w:r>
              <w:rPr>
                <w:rFonts w:ascii="Times New Roman" w:eastAsia="Arial Unicode MS" w:hAnsi="Times New Roman" w:cs="Times New Roman"/>
                <w:sz w:val="22"/>
                <w:szCs w:val="22"/>
                <w:bdr w:val="nil"/>
              </w:rPr>
              <w:t>, sumontuota įranga veikia tinkamai ir be trikčių</w:t>
            </w:r>
            <w:r w:rsidRPr="00FE4708">
              <w:rPr>
                <w:rFonts w:ascii="Times New Roman" w:eastAsia="Arial Unicode MS" w:hAnsi="Times New Roman" w:cs="Times New Roman"/>
                <w:sz w:val="22"/>
                <w:szCs w:val="22"/>
                <w:bdr w:val="nil"/>
              </w:rPr>
              <w:t>.</w:t>
            </w:r>
          </w:p>
        </w:tc>
        <w:tc>
          <w:tcPr>
            <w:tcW w:w="3265" w:type="dxa"/>
            <w:tcBorders>
              <w:top w:val="single" w:sz="4" w:space="0" w:color="000000"/>
              <w:left w:val="single" w:sz="4" w:space="0" w:color="000000"/>
              <w:bottom w:val="single" w:sz="4" w:space="0" w:color="000000"/>
              <w:right w:val="single" w:sz="4" w:space="0" w:color="000000"/>
            </w:tcBorders>
          </w:tcPr>
          <w:p w14:paraId="126AFBD7" w14:textId="77777777" w:rsidR="005D4827"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 xml:space="preserve">Tiekėjas. </w:t>
            </w:r>
          </w:p>
          <w:p w14:paraId="2D9899F8" w14:textId="2939331F" w:rsidR="005D4827" w:rsidRPr="009D0F3F"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Jei pasiūlymą teikia ūkio subjektų grupė, šį kvalifikacijos reikalavimą turi atitikti visi ūkio subjektų grupės nariai kartu (ūkio subjektų grupės narių turima patirtis sumuojama), atsižvelgiant į jų prisiimamus įsipareigojimus.</w:t>
            </w:r>
          </w:p>
          <w:p w14:paraId="52579C01" w14:textId="77777777" w:rsidR="005D4827"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2FEB1F75" w14:textId="41FFCA4C" w:rsidR="005D4827" w:rsidRPr="009956D4"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Subtiekėjams šis reikalavimas nenustatomas.</w:t>
            </w:r>
          </w:p>
        </w:tc>
      </w:tr>
      <w:tr w:rsidR="00C32240" w:rsidRPr="009956D4" w14:paraId="214EF688" w14:textId="77777777" w:rsidTr="00B30E08">
        <w:trPr>
          <w:gridAfter w:val="1"/>
          <w:wAfter w:w="20" w:type="dxa"/>
        </w:trPr>
        <w:tc>
          <w:tcPr>
            <w:tcW w:w="815" w:type="dxa"/>
            <w:tcBorders>
              <w:top w:val="single" w:sz="4" w:space="0" w:color="000000"/>
              <w:left w:val="single" w:sz="4" w:space="0" w:color="000000"/>
              <w:bottom w:val="single" w:sz="4" w:space="0" w:color="000000"/>
              <w:right w:val="single" w:sz="4" w:space="0" w:color="000000"/>
            </w:tcBorders>
          </w:tcPr>
          <w:p w14:paraId="0C5A16A1" w14:textId="18495962" w:rsidR="00C32240" w:rsidRPr="00D63679" w:rsidRDefault="00C32240" w:rsidP="00C32240">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Pr>
                <w:rFonts w:ascii="Times New Roman" w:eastAsia="Arial Unicode MS" w:hAnsi="Times New Roman" w:cs="Times New Roman"/>
                <w:bdr w:val="nil"/>
              </w:rPr>
              <w:t>3.</w:t>
            </w:r>
          </w:p>
        </w:tc>
        <w:tc>
          <w:tcPr>
            <w:tcW w:w="3008" w:type="dxa"/>
            <w:tcBorders>
              <w:top w:val="single" w:sz="4" w:space="0" w:color="000000"/>
              <w:left w:val="single" w:sz="4" w:space="0" w:color="000000"/>
              <w:bottom w:val="single" w:sz="4" w:space="0" w:color="000000"/>
              <w:right w:val="single" w:sz="4" w:space="0" w:color="000000"/>
            </w:tcBorders>
          </w:tcPr>
          <w:p w14:paraId="7E9F60DF" w14:textId="77777777" w:rsidR="00C32240" w:rsidRPr="00D63679"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D63679">
              <w:rPr>
                <w:rFonts w:ascii="Times New Roman" w:eastAsia="Arial Unicode MS" w:hAnsi="Times New Roman" w:cs="Times New Roman"/>
                <w:sz w:val="22"/>
                <w:szCs w:val="22"/>
                <w:bdr w:val="nil"/>
                <w:lang w:eastAsia="en-US"/>
              </w:rPr>
              <w:t>Tiekėjas, pirkimo sutarties vykdymui, privalo turėti:</w:t>
            </w:r>
          </w:p>
          <w:p w14:paraId="4354546E" w14:textId="14239A77" w:rsidR="00C32240"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D63679">
              <w:rPr>
                <w:rFonts w:ascii="Times New Roman" w:eastAsia="Arial Unicode MS" w:hAnsi="Times New Roman" w:cs="Times New Roman"/>
                <w:sz w:val="22"/>
                <w:szCs w:val="22"/>
                <w:bdr w:val="nil"/>
                <w:lang w:eastAsia="en-US"/>
              </w:rPr>
              <w:t xml:space="preserve">1. ne mažiau kaip vieną </w:t>
            </w:r>
            <w:r>
              <w:rPr>
                <w:rFonts w:ascii="Times New Roman" w:eastAsia="Arial Unicode MS" w:hAnsi="Times New Roman" w:cs="Times New Roman"/>
                <w:sz w:val="22"/>
                <w:szCs w:val="22"/>
                <w:bdr w:val="nil"/>
                <w:lang w:eastAsia="en-US"/>
              </w:rPr>
              <w:t>ne</w:t>
            </w:r>
            <w:r w:rsidRPr="00D63679">
              <w:rPr>
                <w:rFonts w:ascii="Times New Roman" w:eastAsia="Arial Unicode MS" w:hAnsi="Times New Roman" w:cs="Times New Roman"/>
                <w:sz w:val="22"/>
                <w:szCs w:val="22"/>
                <w:bdr w:val="nil"/>
                <w:lang w:eastAsia="en-US"/>
              </w:rPr>
              <w:t xml:space="preserve">ypatingojo statinio </w:t>
            </w:r>
            <w:r>
              <w:rPr>
                <w:rFonts w:ascii="Times New Roman" w:eastAsia="Arial Unicode MS" w:hAnsi="Times New Roman" w:cs="Times New Roman"/>
                <w:sz w:val="22"/>
                <w:szCs w:val="22"/>
                <w:bdr w:val="nil"/>
                <w:lang w:eastAsia="en-US"/>
              </w:rPr>
              <w:t>projekto</w:t>
            </w:r>
            <w:r w:rsidRPr="00D63679">
              <w:rPr>
                <w:rFonts w:ascii="Times New Roman" w:eastAsia="Arial Unicode MS" w:hAnsi="Times New Roman" w:cs="Times New Roman"/>
                <w:sz w:val="22"/>
                <w:szCs w:val="22"/>
                <w:bdr w:val="nil"/>
                <w:lang w:eastAsia="en-US"/>
              </w:rPr>
              <w:t xml:space="preserve"> vadovą, </w:t>
            </w:r>
            <w:r w:rsidRPr="00DB4507">
              <w:rPr>
                <w:rFonts w:ascii="Times New Roman" w:eastAsia="Arial Unicode MS" w:hAnsi="Times New Roman" w:cs="Times New Roman"/>
                <w:sz w:val="22"/>
                <w:szCs w:val="22"/>
                <w:bdr w:val="nil"/>
                <w:lang w:eastAsia="en-US"/>
              </w:rPr>
              <w:t>Pastato paskirties tipas - Negyvenamieji pastatai, Pastatų paskirties grupė - Pramonės ir sandėliavimo, Paskirtis – Energetikos</w:t>
            </w:r>
            <w:r w:rsidR="00775E43">
              <w:rPr>
                <w:rFonts w:ascii="Times New Roman" w:eastAsia="Arial Unicode MS" w:hAnsi="Times New Roman" w:cs="Times New Roman"/>
                <w:sz w:val="22"/>
                <w:szCs w:val="22"/>
                <w:bdr w:val="nil"/>
                <w:lang w:eastAsia="en-US"/>
              </w:rPr>
              <w:t xml:space="preserve">, kuris per paskutinius 3 metus iki pasiūlymo pateikimo termino pabaigos yra tinkamai parengęs </w:t>
            </w:r>
            <w:r w:rsidR="00775E43">
              <w:rPr>
                <w:rFonts w:ascii="Times New Roman" w:eastAsia="Arial Unicode MS" w:hAnsi="Times New Roman" w:cs="Times New Roman"/>
                <w:sz w:val="22"/>
                <w:szCs w:val="22"/>
                <w:bdr w:val="nil"/>
                <w:lang w:eastAsia="en-US"/>
              </w:rPr>
              <w:lastRenderedPageBreak/>
              <w:t>bent vieną</w:t>
            </w:r>
            <w:r w:rsidR="00775E43" w:rsidRPr="00896F17">
              <w:rPr>
                <w:rFonts w:ascii="Times New Roman" w:eastAsia="Arial Unicode MS" w:hAnsi="Times New Roman" w:cs="Times New Roman"/>
                <w:sz w:val="22"/>
                <w:szCs w:val="22"/>
                <w:bdr w:val="nil"/>
                <w:lang w:eastAsia="en-US"/>
              </w:rPr>
              <w:t xml:space="preserve"> ne mažiau nei </w:t>
            </w:r>
            <w:r w:rsidR="00775E43">
              <w:rPr>
                <w:rFonts w:ascii="Times New Roman" w:eastAsia="Arial Unicode MS" w:hAnsi="Times New Roman" w:cs="Times New Roman"/>
                <w:sz w:val="22"/>
                <w:szCs w:val="22"/>
                <w:bdr w:val="nil"/>
                <w:lang w:eastAsia="en-US"/>
              </w:rPr>
              <w:t>2</w:t>
            </w:r>
            <w:r w:rsidR="00775E43" w:rsidRPr="00896F17">
              <w:rPr>
                <w:rFonts w:ascii="Times New Roman" w:eastAsia="Arial Unicode MS" w:hAnsi="Times New Roman" w:cs="Times New Roman"/>
                <w:sz w:val="22"/>
                <w:szCs w:val="22"/>
                <w:bdr w:val="nil"/>
                <w:lang w:eastAsia="en-US"/>
              </w:rPr>
              <w:t xml:space="preserve"> MW galios</w:t>
            </w:r>
            <w:r w:rsidR="00775E43">
              <w:rPr>
                <w:rFonts w:ascii="Times New Roman" w:eastAsia="Arial Unicode MS" w:hAnsi="Times New Roman" w:cs="Times New Roman"/>
                <w:sz w:val="22"/>
                <w:szCs w:val="22"/>
                <w:bdr w:val="nil"/>
                <w:lang w:eastAsia="en-US"/>
              </w:rPr>
              <w:t xml:space="preserve"> katilinės naujos statybos, rekonstrukcijos ar remonto techninį projektą ar techninį darbo projektą.</w:t>
            </w:r>
          </w:p>
          <w:p w14:paraId="1537DEE6" w14:textId="77777777" w:rsidR="00C32240" w:rsidRPr="00D63679"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 xml:space="preserve">2. </w:t>
            </w:r>
            <w:r w:rsidRPr="00175ED4">
              <w:rPr>
                <w:rFonts w:ascii="Times New Roman" w:eastAsia="Arial Unicode MS" w:hAnsi="Times New Roman" w:cs="Times New Roman"/>
                <w:sz w:val="22"/>
                <w:szCs w:val="22"/>
                <w:bdr w:val="nil"/>
                <w:lang w:eastAsia="en-US"/>
              </w:rPr>
              <w:t xml:space="preserve">ne mažiau kaip vieną </w:t>
            </w:r>
            <w:r>
              <w:rPr>
                <w:rFonts w:ascii="Times New Roman" w:eastAsia="Arial Unicode MS" w:hAnsi="Times New Roman" w:cs="Times New Roman"/>
                <w:sz w:val="22"/>
                <w:szCs w:val="22"/>
                <w:bdr w:val="nil"/>
                <w:lang w:eastAsia="en-US"/>
              </w:rPr>
              <w:t>ne</w:t>
            </w:r>
            <w:r w:rsidRPr="00175ED4">
              <w:rPr>
                <w:rFonts w:ascii="Times New Roman" w:eastAsia="Arial Unicode MS" w:hAnsi="Times New Roman" w:cs="Times New Roman"/>
                <w:sz w:val="22"/>
                <w:szCs w:val="22"/>
                <w:bdr w:val="nil"/>
                <w:lang w:eastAsia="en-US"/>
              </w:rPr>
              <w:t>ypatingojo statinio statybos vadovą,</w:t>
            </w:r>
            <w:r>
              <w:rPr>
                <w:rFonts w:ascii="Times New Roman" w:eastAsia="Arial Unicode MS" w:hAnsi="Times New Roman" w:cs="Times New Roman"/>
                <w:sz w:val="22"/>
                <w:szCs w:val="22"/>
                <w:bdr w:val="nil"/>
                <w:lang w:eastAsia="en-US"/>
              </w:rPr>
              <w:t xml:space="preserve"> </w:t>
            </w:r>
            <w:r w:rsidRPr="00D63679">
              <w:rPr>
                <w:rFonts w:ascii="Times New Roman" w:eastAsia="Arial Unicode MS" w:hAnsi="Times New Roman" w:cs="Times New Roman"/>
                <w:sz w:val="22"/>
                <w:szCs w:val="22"/>
                <w:bdr w:val="nil"/>
                <w:lang w:eastAsia="en-US"/>
              </w:rPr>
              <w:t xml:space="preserve">statinių </w:t>
            </w:r>
            <w:r>
              <w:rPr>
                <w:rFonts w:ascii="Times New Roman" w:eastAsia="Arial Unicode MS" w:hAnsi="Times New Roman" w:cs="Times New Roman"/>
                <w:sz w:val="22"/>
                <w:szCs w:val="22"/>
                <w:bdr w:val="nil"/>
                <w:lang w:eastAsia="en-US"/>
              </w:rPr>
              <w:t xml:space="preserve">pobūdis – pastatai, </w:t>
            </w:r>
            <w:r w:rsidRPr="00DB4507">
              <w:rPr>
                <w:rFonts w:ascii="Times New Roman" w:eastAsia="Arial Unicode MS" w:hAnsi="Times New Roman" w:cs="Times New Roman"/>
                <w:sz w:val="22"/>
                <w:szCs w:val="22"/>
                <w:bdr w:val="nil"/>
                <w:lang w:eastAsia="en-US"/>
              </w:rPr>
              <w:t>Pastato paskirties tipas - Negyvenamieji pastatai, Pastatų paskirties grupė - Pramonės ir sandėliavimo, Paskirtis – Energetikos</w:t>
            </w:r>
            <w:r>
              <w:rPr>
                <w:rFonts w:ascii="Times New Roman" w:eastAsia="Arial Unicode MS" w:hAnsi="Times New Roman" w:cs="Times New Roman"/>
                <w:sz w:val="22"/>
                <w:szCs w:val="22"/>
                <w:bdr w:val="nil"/>
                <w:lang w:eastAsia="en-US"/>
              </w:rPr>
              <w:t>.</w:t>
            </w:r>
          </w:p>
          <w:p w14:paraId="1B6ED65A" w14:textId="77777777" w:rsidR="00C32240"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D63679">
              <w:rPr>
                <w:rFonts w:ascii="Times New Roman" w:eastAsia="Arial Unicode MS" w:hAnsi="Times New Roman" w:cs="Times New Roman"/>
                <w:sz w:val="22"/>
                <w:szCs w:val="22"/>
                <w:bdr w:val="nil"/>
                <w:lang w:eastAsia="en-US"/>
              </w:rPr>
              <w:t xml:space="preserve">2. ne mažiau kaip vieną </w:t>
            </w:r>
            <w:r>
              <w:rPr>
                <w:rFonts w:ascii="Times New Roman" w:eastAsia="Arial Unicode MS" w:hAnsi="Times New Roman" w:cs="Times New Roman"/>
                <w:sz w:val="22"/>
                <w:szCs w:val="22"/>
                <w:bdr w:val="nil"/>
                <w:lang w:eastAsia="en-US"/>
              </w:rPr>
              <w:t>ne</w:t>
            </w:r>
            <w:r w:rsidRPr="00D63679">
              <w:rPr>
                <w:rFonts w:ascii="Times New Roman" w:eastAsia="Arial Unicode MS" w:hAnsi="Times New Roman" w:cs="Times New Roman"/>
                <w:sz w:val="22"/>
                <w:szCs w:val="22"/>
                <w:bdr w:val="nil"/>
                <w:lang w:eastAsia="en-US"/>
              </w:rPr>
              <w:t xml:space="preserve">ypatingojo statinio specialiųjų statybos darbų vadovą, </w:t>
            </w:r>
            <w:r w:rsidRPr="003525C8">
              <w:rPr>
                <w:rFonts w:ascii="Times New Roman" w:eastAsia="Arial Unicode MS" w:hAnsi="Times New Roman" w:cs="Times New Roman"/>
                <w:sz w:val="22"/>
                <w:szCs w:val="22"/>
                <w:bdr w:val="nil"/>
                <w:lang w:eastAsia="en-US"/>
              </w:rPr>
              <w:t>statinių pobūdis – pastatai, Pastato paskirties tipas - Negyvenamieji pastatai, Pastatų paskirties grupė - Pramonės ir sandėliavimo, Paskirtis – Energetikos</w:t>
            </w:r>
            <w:r>
              <w:rPr>
                <w:rFonts w:ascii="Times New Roman" w:eastAsia="Arial Unicode MS" w:hAnsi="Times New Roman" w:cs="Times New Roman"/>
                <w:sz w:val="22"/>
                <w:szCs w:val="22"/>
                <w:bdr w:val="nil"/>
                <w:lang w:eastAsia="en-US"/>
              </w:rPr>
              <w:t>, šiems specialiesiems darbams:</w:t>
            </w:r>
          </w:p>
          <w:p w14:paraId="06220866" w14:textId="6FECAC94" w:rsidR="00C32240" w:rsidRPr="00896F17"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96F17">
              <w:rPr>
                <w:rFonts w:ascii="Times New Roman" w:eastAsia="Arial Unicode MS" w:hAnsi="Times New Roman" w:cs="Times New Roman"/>
                <w:sz w:val="22"/>
                <w:szCs w:val="22"/>
                <w:bdr w:val="nil"/>
                <w:lang w:eastAsia="en-US"/>
              </w:rPr>
              <w:t>•</w:t>
            </w:r>
            <w:r w:rsidRPr="00896F17">
              <w:rPr>
                <w:rFonts w:ascii="Times New Roman" w:eastAsia="Arial Unicode MS" w:hAnsi="Times New Roman" w:cs="Times New Roman"/>
                <w:sz w:val="22"/>
                <w:szCs w:val="22"/>
                <w:bdr w:val="nil"/>
                <w:lang w:eastAsia="en-US"/>
              </w:rPr>
              <w:tab/>
              <w:t xml:space="preserve">šilumos gamybos įrenginių (ne mažiau nei </w:t>
            </w:r>
            <w:r w:rsidR="00A116A0">
              <w:rPr>
                <w:rFonts w:ascii="Times New Roman" w:eastAsia="Arial Unicode MS" w:hAnsi="Times New Roman" w:cs="Times New Roman"/>
                <w:sz w:val="22"/>
                <w:szCs w:val="22"/>
                <w:bdr w:val="nil"/>
                <w:lang w:eastAsia="en-US"/>
              </w:rPr>
              <w:t>3</w:t>
            </w:r>
            <w:r w:rsidRPr="00896F17">
              <w:rPr>
                <w:rFonts w:ascii="Times New Roman" w:eastAsia="Arial Unicode MS" w:hAnsi="Times New Roman" w:cs="Times New Roman"/>
                <w:sz w:val="22"/>
                <w:szCs w:val="22"/>
                <w:bdr w:val="nil"/>
                <w:lang w:eastAsia="en-US"/>
              </w:rPr>
              <w:t xml:space="preserve"> MW galios) montavimas;</w:t>
            </w:r>
          </w:p>
          <w:p w14:paraId="62A8F264" w14:textId="77777777" w:rsidR="00C32240" w:rsidRPr="00896F17"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96F17">
              <w:rPr>
                <w:rFonts w:ascii="Times New Roman" w:eastAsia="Arial Unicode MS" w:hAnsi="Times New Roman" w:cs="Times New Roman"/>
                <w:sz w:val="22"/>
                <w:szCs w:val="22"/>
                <w:bdr w:val="nil"/>
                <w:lang w:eastAsia="en-US"/>
              </w:rPr>
              <w:t>•</w:t>
            </w:r>
            <w:r w:rsidRPr="00896F17">
              <w:rPr>
                <w:rFonts w:ascii="Times New Roman" w:eastAsia="Arial Unicode MS" w:hAnsi="Times New Roman" w:cs="Times New Roman"/>
                <w:sz w:val="22"/>
                <w:szCs w:val="22"/>
                <w:bdr w:val="nil"/>
                <w:lang w:eastAsia="en-US"/>
              </w:rPr>
              <w:tab/>
              <w:t>statinio elektros inžinerinių sistemų įrengimas;</w:t>
            </w:r>
          </w:p>
          <w:p w14:paraId="0667CF28" w14:textId="77777777" w:rsidR="00C32240"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96F17">
              <w:rPr>
                <w:rFonts w:ascii="Times New Roman" w:eastAsia="Arial Unicode MS" w:hAnsi="Times New Roman" w:cs="Times New Roman"/>
                <w:sz w:val="22"/>
                <w:szCs w:val="22"/>
                <w:bdr w:val="nil"/>
                <w:lang w:eastAsia="en-US"/>
              </w:rPr>
              <w:t>•</w:t>
            </w:r>
            <w:r w:rsidRPr="00896F17">
              <w:rPr>
                <w:rFonts w:ascii="Times New Roman" w:eastAsia="Arial Unicode MS" w:hAnsi="Times New Roman" w:cs="Times New Roman"/>
                <w:sz w:val="22"/>
                <w:szCs w:val="22"/>
                <w:bdr w:val="nil"/>
                <w:lang w:eastAsia="en-US"/>
              </w:rPr>
              <w:tab/>
              <w:t>procesų valdymo ir automatizavimo sistemų įrengimas.</w:t>
            </w:r>
          </w:p>
          <w:p w14:paraId="19D1E938" w14:textId="19EF327E" w:rsidR="0063437C" w:rsidRPr="00552C96"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 xml:space="preserve">3. </w:t>
            </w:r>
            <w:r w:rsidR="005A59CC">
              <w:rPr>
                <w:rFonts w:ascii="Times New Roman" w:eastAsia="Arial Unicode MS" w:hAnsi="Times New Roman" w:cs="Times New Roman"/>
                <w:sz w:val="22"/>
                <w:szCs w:val="22"/>
                <w:bdr w:val="nil"/>
                <w:lang w:eastAsia="en-US"/>
              </w:rPr>
              <w:t xml:space="preserve">ne mažiau kaip vieną specialistą, kuriam suteikta teisė eiti suvirinimo darbų priežiūros meistro pareigas – vykdyti ir prižiūrėti </w:t>
            </w:r>
            <w:r w:rsidR="005A59CC" w:rsidRPr="00552C96">
              <w:rPr>
                <w:rFonts w:ascii="Times New Roman" w:eastAsia="Arial Unicode MS" w:hAnsi="Times New Roman" w:cs="Times New Roman"/>
                <w:sz w:val="22"/>
                <w:szCs w:val="22"/>
                <w:bdr w:val="nil"/>
                <w:lang w:eastAsia="en-US"/>
              </w:rPr>
              <w:t xml:space="preserve">suvirinimo darbus, suvirinimo objektai: technologiniai vamzdynai, </w:t>
            </w:r>
            <w:r w:rsidR="000554F2" w:rsidRPr="00552C96">
              <w:rPr>
                <w:rFonts w:ascii="Times New Roman" w:eastAsia="Arial Unicode MS" w:hAnsi="Times New Roman" w:cs="Times New Roman"/>
                <w:sz w:val="22"/>
                <w:szCs w:val="22"/>
                <w:bdr w:val="nil"/>
                <w:lang w:eastAsia="en-US"/>
              </w:rPr>
              <w:t xml:space="preserve">katilai ir jų elementai, </w:t>
            </w:r>
            <w:r w:rsidR="005A59CC" w:rsidRPr="00552C96">
              <w:rPr>
                <w:rFonts w:ascii="Times New Roman" w:eastAsia="Arial Unicode MS" w:hAnsi="Times New Roman" w:cs="Times New Roman"/>
                <w:sz w:val="22"/>
                <w:szCs w:val="22"/>
                <w:bdr w:val="nil"/>
                <w:lang w:eastAsia="en-US"/>
              </w:rPr>
              <w:t>garotiekiai ir karšto vandens vamzdynai</w:t>
            </w:r>
            <w:r w:rsidR="000554F2" w:rsidRPr="00552C96">
              <w:rPr>
                <w:rFonts w:ascii="Times New Roman" w:eastAsia="Arial Unicode MS" w:hAnsi="Times New Roman" w:cs="Times New Roman"/>
                <w:sz w:val="22"/>
                <w:szCs w:val="22"/>
                <w:bdr w:val="nil"/>
                <w:lang w:eastAsia="en-US"/>
              </w:rPr>
              <w:t>, keliamųjų įrenginių elementai (plieninės konstruk</w:t>
            </w:r>
            <w:r w:rsidR="00BD0311" w:rsidRPr="00552C96">
              <w:rPr>
                <w:rFonts w:ascii="Times New Roman" w:eastAsia="Arial Unicode MS" w:hAnsi="Times New Roman" w:cs="Times New Roman"/>
                <w:sz w:val="22"/>
                <w:szCs w:val="22"/>
                <w:bdr w:val="nil"/>
                <w:lang w:eastAsia="en-US"/>
              </w:rPr>
              <w:t>cijos)</w:t>
            </w:r>
            <w:r w:rsidR="005A59CC" w:rsidRPr="00552C96">
              <w:rPr>
                <w:rFonts w:ascii="Times New Roman" w:eastAsia="Arial Unicode MS" w:hAnsi="Times New Roman" w:cs="Times New Roman"/>
                <w:sz w:val="22"/>
                <w:szCs w:val="22"/>
                <w:bdr w:val="nil"/>
                <w:lang w:eastAsia="en-US"/>
              </w:rPr>
              <w:t>.</w:t>
            </w:r>
          </w:p>
          <w:p w14:paraId="7722E13F" w14:textId="782A74D5" w:rsidR="00C32240" w:rsidRPr="00833FD5" w:rsidRDefault="0063437C"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552C96">
              <w:rPr>
                <w:rFonts w:ascii="Times New Roman" w:eastAsia="Arial Unicode MS" w:hAnsi="Times New Roman" w:cs="Times New Roman"/>
                <w:sz w:val="22"/>
                <w:szCs w:val="22"/>
                <w:bdr w:val="nil"/>
                <w:lang w:eastAsia="en-US"/>
              </w:rPr>
              <w:t xml:space="preserve">4. </w:t>
            </w:r>
            <w:r w:rsidR="00C32240" w:rsidRPr="00552C96">
              <w:rPr>
                <w:rFonts w:ascii="Times New Roman" w:eastAsia="Arial Unicode MS" w:hAnsi="Times New Roman" w:cs="Times New Roman"/>
                <w:sz w:val="22"/>
                <w:szCs w:val="22"/>
                <w:bdr w:val="nil"/>
                <w:lang w:eastAsia="en-US"/>
              </w:rPr>
              <w:t>ne mažiau kaip vieną kvalifikuotą suvirintoją,</w:t>
            </w:r>
            <w:r w:rsidR="00C32240">
              <w:rPr>
                <w:rFonts w:ascii="Times New Roman" w:eastAsia="Arial Unicode MS" w:hAnsi="Times New Roman" w:cs="Times New Roman"/>
                <w:sz w:val="22"/>
                <w:szCs w:val="22"/>
                <w:bdr w:val="nil"/>
                <w:lang w:eastAsia="en-US"/>
              </w:rPr>
              <w:t xml:space="preserve"> turintį suvirintojo kvalifikacijos tikrinimo sertifikatą pagal EN ISO 9606-1 arba lygiavertį standartą</w:t>
            </w:r>
          </w:p>
        </w:tc>
        <w:tc>
          <w:tcPr>
            <w:tcW w:w="3402" w:type="dxa"/>
            <w:tcBorders>
              <w:top w:val="single" w:sz="4" w:space="0" w:color="000000"/>
              <w:left w:val="single" w:sz="4" w:space="0" w:color="000000"/>
              <w:bottom w:val="single" w:sz="4" w:space="0" w:color="000000"/>
              <w:right w:val="single" w:sz="4" w:space="0" w:color="000000"/>
            </w:tcBorders>
          </w:tcPr>
          <w:p w14:paraId="002F97C1" w14:textId="77777777" w:rsidR="00C32240" w:rsidRPr="00AA6098"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AA6098">
              <w:rPr>
                <w:rFonts w:ascii="Times New Roman" w:eastAsia="Arial Unicode MS" w:hAnsi="Times New Roman" w:cs="Times New Roman"/>
                <w:b/>
                <w:bCs/>
                <w:sz w:val="22"/>
                <w:szCs w:val="22"/>
                <w:bdr w:val="nil"/>
              </w:rPr>
              <w:lastRenderedPageBreak/>
              <w:t>Pateikiama su pasiūlymu: EBVPD ir</w:t>
            </w:r>
          </w:p>
          <w:p w14:paraId="3CDD6EAD" w14:textId="4783934B" w:rsidR="00C32240" w:rsidRPr="00AA6098"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Pr>
                <w:rFonts w:ascii="Times New Roman" w:eastAsia="Arial Unicode MS" w:hAnsi="Times New Roman" w:cs="Times New Roman"/>
                <w:bCs/>
                <w:sz w:val="22"/>
                <w:szCs w:val="22"/>
                <w:bdr w:val="nil"/>
              </w:rPr>
              <w:t xml:space="preserve">1. </w:t>
            </w:r>
            <w:r w:rsidRPr="00AA6098">
              <w:rPr>
                <w:rFonts w:ascii="Times New Roman" w:eastAsia="Arial Unicode MS" w:hAnsi="Times New Roman" w:cs="Times New Roman"/>
                <w:bCs/>
                <w:sz w:val="22"/>
                <w:szCs w:val="22"/>
                <w:bdr w:val="nil"/>
              </w:rPr>
              <w:t>Tiekėjo patvirtintas specialistų (-o), kurie (-</w:t>
            </w:r>
            <w:proofErr w:type="spellStart"/>
            <w:r w:rsidRPr="00AA6098">
              <w:rPr>
                <w:rFonts w:ascii="Times New Roman" w:eastAsia="Arial Unicode MS" w:hAnsi="Times New Roman" w:cs="Times New Roman"/>
                <w:bCs/>
                <w:sz w:val="22"/>
                <w:szCs w:val="22"/>
                <w:bdr w:val="nil"/>
              </w:rPr>
              <w:t>is</w:t>
            </w:r>
            <w:proofErr w:type="spellEnd"/>
            <w:r w:rsidRPr="00AA6098">
              <w:rPr>
                <w:rFonts w:ascii="Times New Roman" w:eastAsia="Arial Unicode MS" w:hAnsi="Times New Roman" w:cs="Times New Roman"/>
                <w:bCs/>
                <w:sz w:val="22"/>
                <w:szCs w:val="22"/>
                <w:bdr w:val="nil"/>
              </w:rPr>
              <w:t>) bus atsakingi (-</w:t>
            </w:r>
            <w:proofErr w:type="spellStart"/>
            <w:r w:rsidRPr="00AA6098">
              <w:rPr>
                <w:rFonts w:ascii="Times New Roman" w:eastAsia="Arial Unicode MS" w:hAnsi="Times New Roman" w:cs="Times New Roman"/>
                <w:bCs/>
                <w:sz w:val="22"/>
                <w:szCs w:val="22"/>
                <w:bdr w:val="nil"/>
              </w:rPr>
              <w:t>as</w:t>
            </w:r>
            <w:proofErr w:type="spellEnd"/>
            <w:r w:rsidRPr="00AA6098">
              <w:rPr>
                <w:rFonts w:ascii="Times New Roman" w:eastAsia="Arial Unicode MS" w:hAnsi="Times New Roman" w:cs="Times New Roman"/>
                <w:bCs/>
                <w:sz w:val="22"/>
                <w:szCs w:val="22"/>
                <w:bdr w:val="nil"/>
              </w:rPr>
              <w:t xml:space="preserve">) už pirkimo sutarties vykdymą, sąrašas (Pirkimo sąlygų priedas Nr. </w:t>
            </w:r>
            <w:r>
              <w:rPr>
                <w:rFonts w:ascii="Times New Roman" w:eastAsia="Arial Unicode MS" w:hAnsi="Times New Roman" w:cs="Times New Roman"/>
                <w:bCs/>
                <w:sz w:val="22"/>
                <w:szCs w:val="22"/>
                <w:bdr w:val="nil"/>
              </w:rPr>
              <w:t>10</w:t>
            </w:r>
            <w:r w:rsidRPr="00AA6098">
              <w:rPr>
                <w:rFonts w:ascii="Times New Roman" w:eastAsia="Arial Unicode MS" w:hAnsi="Times New Roman" w:cs="Times New Roman"/>
                <w:bCs/>
                <w:sz w:val="22"/>
                <w:szCs w:val="22"/>
                <w:bdr w:val="nil"/>
              </w:rPr>
              <w:t>), kuriame nurodomi specialisto vardas, pavardė, darbovietė, jo pareigos, vykdant pirkimo sutartį.</w:t>
            </w:r>
          </w:p>
          <w:p w14:paraId="0F289235" w14:textId="0FE55392" w:rsidR="00C32240" w:rsidRPr="002A4C4C" w:rsidRDefault="00C32240" w:rsidP="00C32240">
            <w:pPr>
              <w:pBdr>
                <w:top w:val="nil"/>
                <w:left w:val="nil"/>
                <w:bottom w:val="nil"/>
                <w:right w:val="nil"/>
                <w:between w:val="nil"/>
                <w:bar w:val="nil"/>
              </w:pBdr>
              <w:spacing w:after="0" w:line="240" w:lineRule="auto"/>
              <w:rPr>
                <w:rFonts w:ascii="Times New Roman" w:eastAsia="Lucida Sans Unicode" w:hAnsi="Times New Roman" w:cs="Times New Roman"/>
                <w:sz w:val="22"/>
                <w:szCs w:val="22"/>
                <w:bdr w:val="nil"/>
                <w:lang w:eastAsia="en-US"/>
              </w:rPr>
            </w:pPr>
            <w:r>
              <w:rPr>
                <w:rFonts w:ascii="Times New Roman" w:eastAsia="Lucida Sans Unicode" w:hAnsi="Times New Roman" w:cs="Times New Roman"/>
                <w:sz w:val="22"/>
                <w:szCs w:val="22"/>
                <w:bdr w:val="nil"/>
                <w:lang w:eastAsia="en-US"/>
              </w:rPr>
              <w:t>2</w:t>
            </w:r>
            <w:r w:rsidRPr="002A4C4C">
              <w:rPr>
                <w:rFonts w:ascii="Times New Roman" w:eastAsia="Lucida Sans Unicode" w:hAnsi="Times New Roman" w:cs="Times New Roman"/>
                <w:sz w:val="22"/>
                <w:szCs w:val="22"/>
                <w:bdr w:val="nil"/>
                <w:lang w:eastAsia="en-US"/>
              </w:rPr>
              <w:t xml:space="preserve">. Siūlomo specialisto pasirašyta deklaracija, kurioje jis įsipareigoja vykdyti pirkimo sutartį (tais </w:t>
            </w:r>
            <w:r w:rsidRPr="002A4C4C">
              <w:rPr>
                <w:rFonts w:ascii="Times New Roman" w:eastAsia="Lucida Sans Unicode" w:hAnsi="Times New Roman" w:cs="Times New Roman"/>
                <w:sz w:val="22"/>
                <w:szCs w:val="22"/>
                <w:bdr w:val="nil"/>
                <w:lang w:eastAsia="en-US"/>
              </w:rPr>
              <w:lastRenderedPageBreak/>
              <w:t xml:space="preserve">atvejais, kai specialistas pasiūlymo pateikimo metu nėra </w:t>
            </w:r>
            <w:r>
              <w:rPr>
                <w:rFonts w:ascii="Times New Roman" w:eastAsia="Lucida Sans Unicode" w:hAnsi="Times New Roman" w:cs="Times New Roman"/>
                <w:sz w:val="22"/>
                <w:szCs w:val="22"/>
                <w:bdr w:val="nil"/>
                <w:lang w:eastAsia="en-US"/>
              </w:rPr>
              <w:t>t</w:t>
            </w:r>
            <w:r w:rsidRPr="002A4C4C">
              <w:rPr>
                <w:rFonts w:ascii="Times New Roman" w:eastAsia="Lucida Sans Unicode" w:hAnsi="Times New Roman" w:cs="Times New Roman"/>
                <w:sz w:val="22"/>
                <w:szCs w:val="22"/>
                <w:bdr w:val="nil"/>
                <w:lang w:eastAsia="en-US"/>
              </w:rPr>
              <w:t>iekėjo darbuotojas).</w:t>
            </w:r>
          </w:p>
          <w:p w14:paraId="139D8CF6" w14:textId="77777777" w:rsidR="00F20F9F" w:rsidRDefault="00F20F9F" w:rsidP="00F20F9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3</w:t>
            </w:r>
            <w:r w:rsidRPr="002A4C4C">
              <w:rPr>
                <w:rFonts w:ascii="Times New Roman" w:eastAsia="Arial Unicode MS" w:hAnsi="Times New Roman" w:cs="Times New Roman"/>
                <w:sz w:val="22"/>
                <w:szCs w:val="22"/>
                <w:bdr w:val="nil"/>
                <w:lang w:eastAsia="en-US"/>
              </w:rPr>
              <w:t>. Lietuvos Respublikos ir trečiųjų šalių piliečiams ir kitiems fiziniams asmenims - statinių statybos techninės veiklos pagrindinių sričių vadovams - (išskyrus užsienio šalies specialistus*) SSVA (iki 2022-04-30 SPSC) ir/ar Architektų rūmų</w:t>
            </w:r>
            <w:r w:rsidRPr="002A4C4C">
              <w:rPr>
                <w:rFonts w:ascii="Times New Roman" w:hAnsi="Times New Roman" w:cs="Times New Roman"/>
                <w:sz w:val="22"/>
                <w:szCs w:val="22"/>
                <w:bdr w:val="nil"/>
              </w:rPr>
              <w:t xml:space="preserve"> </w:t>
            </w:r>
            <w:r w:rsidRPr="002A4C4C">
              <w:rPr>
                <w:rFonts w:ascii="Times New Roman" w:eastAsia="Arial Unicode MS" w:hAnsi="Times New Roman" w:cs="Times New Roman"/>
                <w:sz w:val="22"/>
                <w:szCs w:val="22"/>
                <w:bdr w:val="nil"/>
                <w:lang w:eastAsia="en-US"/>
              </w:rPr>
              <w:t>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1182E0AD" w14:textId="1DA204B3" w:rsidR="00C32240"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4. Projekto vadovo patirčiai pagrįsti pateikiamas parengtų projektų sąrašas</w:t>
            </w:r>
            <w:r>
              <w:t xml:space="preserve"> </w:t>
            </w:r>
            <w:r w:rsidRPr="002613B7">
              <w:rPr>
                <w:rFonts w:ascii="Times New Roman" w:eastAsia="Arial Unicode MS" w:hAnsi="Times New Roman" w:cs="Times New Roman"/>
                <w:sz w:val="22"/>
                <w:szCs w:val="22"/>
                <w:bdr w:val="nil"/>
                <w:lang w:eastAsia="en-US"/>
              </w:rPr>
              <w:t>(Pirkimo sąlygų priedas Nr. 11)</w:t>
            </w:r>
            <w:r>
              <w:rPr>
                <w:rFonts w:ascii="Times New Roman" w:eastAsia="Arial Unicode MS" w:hAnsi="Times New Roman" w:cs="Times New Roman"/>
                <w:sz w:val="22"/>
                <w:szCs w:val="22"/>
                <w:bdr w:val="nil"/>
                <w:lang w:eastAsia="en-US"/>
              </w:rPr>
              <w:t>, nurodant projekto pavadinimą, statybos rūšį, kokio</w:t>
            </w:r>
            <w:r w:rsidR="00356B65">
              <w:rPr>
                <w:rFonts w:ascii="Times New Roman" w:eastAsia="Arial Unicode MS" w:hAnsi="Times New Roman" w:cs="Times New Roman"/>
                <w:sz w:val="22"/>
                <w:szCs w:val="22"/>
                <w:bdr w:val="nil"/>
                <w:lang w:eastAsia="en-US"/>
              </w:rPr>
              <w:t>s galios katilinei parengtas projekta</w:t>
            </w:r>
            <w:r w:rsidR="001961E8">
              <w:rPr>
                <w:rFonts w:ascii="Times New Roman" w:eastAsia="Arial Unicode MS" w:hAnsi="Times New Roman" w:cs="Times New Roman"/>
                <w:sz w:val="22"/>
                <w:szCs w:val="22"/>
                <w:bdr w:val="nil"/>
                <w:lang w:eastAsia="en-US"/>
              </w:rPr>
              <w:t>s</w:t>
            </w:r>
            <w:r>
              <w:rPr>
                <w:rFonts w:ascii="Times New Roman" w:eastAsia="Arial Unicode MS" w:hAnsi="Times New Roman" w:cs="Times New Roman"/>
                <w:sz w:val="22"/>
                <w:szCs w:val="22"/>
                <w:bdr w:val="nil"/>
                <w:lang w:eastAsia="en-US"/>
              </w:rPr>
              <w:t>, užsakovo kontaktinius duomenis bei užsakovo patvirtinimą apie tinkamai parengtą projektą.</w:t>
            </w:r>
          </w:p>
          <w:p w14:paraId="5F2E4562" w14:textId="77777777" w:rsidR="00C32240" w:rsidRDefault="00C32240" w:rsidP="00C32240">
            <w:pPr>
              <w:pBdr>
                <w:top w:val="nil"/>
                <w:left w:val="nil"/>
                <w:bottom w:val="nil"/>
                <w:right w:val="nil"/>
                <w:between w:val="nil"/>
                <w:bar w:val="nil"/>
              </w:pBdr>
              <w:spacing w:after="0" w:line="240" w:lineRule="auto"/>
              <w:jc w:val="both"/>
              <w:rPr>
                <w:rFonts w:ascii="Times New Roman" w:hAnsi="Times New Roman" w:cs="Times New Roman"/>
                <w:sz w:val="22"/>
                <w:szCs w:val="22"/>
              </w:rPr>
            </w:pPr>
            <w:r>
              <w:rPr>
                <w:rFonts w:ascii="Times New Roman" w:eastAsia="Arial Unicode MS" w:hAnsi="Times New Roman" w:cs="Times New Roman"/>
                <w:sz w:val="22"/>
                <w:szCs w:val="22"/>
                <w:bdr w:val="nil"/>
                <w:lang w:eastAsia="en-US"/>
              </w:rPr>
              <w:t xml:space="preserve">5. suvirintojo darbų priežiūros meistro kvalifikacijai pagrįsti pateikiamas nepriklausomos akredituotos įstaigos išduotas galiojantis pažymėjimas, patvirtinantis mokymo programos „Suvirinimo darbų priežiūros meistras“ baigimą. </w:t>
            </w:r>
            <w:r w:rsidRPr="002A4C4C">
              <w:rPr>
                <w:rFonts w:ascii="Times New Roman" w:hAnsi="Times New Roman" w:cs="Times New Roman"/>
                <w:sz w:val="22"/>
                <w:szCs w:val="22"/>
              </w:rPr>
              <w:t xml:space="preserve"> </w:t>
            </w:r>
          </w:p>
          <w:p w14:paraId="34C2A904" w14:textId="7507D11B" w:rsidR="004E1366" w:rsidRPr="002A4C4C" w:rsidRDefault="00B811FF" w:rsidP="004E136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6</w:t>
            </w:r>
            <w:r w:rsidR="004E1366">
              <w:rPr>
                <w:rFonts w:ascii="Times New Roman" w:eastAsia="Arial Unicode MS" w:hAnsi="Times New Roman" w:cs="Times New Roman"/>
                <w:sz w:val="22"/>
                <w:szCs w:val="22"/>
                <w:bdr w:val="nil"/>
                <w:lang w:eastAsia="en-US"/>
              </w:rPr>
              <w:t>. suvirintojo kvalifikacijai pagrįsti pateikiamas galiojantis nepriklausomos akredituotos įstaigos išduotas sertifikatas, patvirtinantis suvirintojo kvalifikaciją pagal EN ISO 9606-1 arba lygiaverčio standarto reikalavimus.</w:t>
            </w:r>
          </w:p>
          <w:p w14:paraId="2ADAD958" w14:textId="77777777" w:rsidR="004E1366" w:rsidRPr="002A4C4C" w:rsidRDefault="004E1366" w:rsidP="004E136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A4C4C">
              <w:rPr>
                <w:rFonts w:ascii="Times New Roman" w:eastAsia="Arial Unicode MS" w:hAnsi="Times New Roman" w:cs="Times New Roman"/>
                <w:sz w:val="22"/>
                <w:szCs w:val="22"/>
                <w:bdr w:val="nil"/>
                <w:lang w:eastAsia="en-US"/>
              </w:rPr>
              <w:t xml:space="preserve">*Užsienio šalies specialistai – Europos Sąjungos valstybės narių, </w:t>
            </w:r>
            <w:r w:rsidRPr="002A4C4C">
              <w:rPr>
                <w:rFonts w:ascii="Times New Roman" w:eastAsia="Arial Unicode MS" w:hAnsi="Times New Roman" w:cs="Times New Roman"/>
                <w:sz w:val="22"/>
                <w:szCs w:val="22"/>
                <w:bdr w:val="nil"/>
                <w:lang w:eastAsia="en-US"/>
              </w:rPr>
              <w:lastRenderedPageBreak/>
              <w:t xml:space="preserve">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vadovo /specialiųjų statybos darbų vadovo pareigas, pripažinus jų kilmės valstybėje turimą teisę eiti analogiškų statinių statybos vadovo /specialiųjų statybos darbų vadovo pareigas. </w:t>
            </w:r>
          </w:p>
          <w:p w14:paraId="28D0C51C" w14:textId="77777777" w:rsidR="004E1366" w:rsidRPr="002A4C4C" w:rsidRDefault="004E1366" w:rsidP="004E136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A4C4C">
              <w:rPr>
                <w:rFonts w:ascii="Times New Roman" w:eastAsia="Arial Unicode MS" w:hAnsi="Times New Roman" w:cs="Times New Roman"/>
                <w:sz w:val="22"/>
                <w:szCs w:val="22"/>
                <w:bdr w:val="nil"/>
                <w:lang w:eastAsia="en-US"/>
              </w:rPr>
              <w:t>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Užsienio šalies specialistai turi pareigą kreiptis į SSVA ir gauti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6C26893A" w14:textId="77777777" w:rsidR="004E1366" w:rsidRPr="002A4C4C" w:rsidRDefault="004E1366" w:rsidP="004E1366">
            <w:pPr>
              <w:spacing w:line="240" w:lineRule="auto"/>
              <w:jc w:val="both"/>
              <w:rPr>
                <w:rFonts w:ascii="Times New Roman" w:hAnsi="Times New Roman" w:cs="Times New Roman"/>
                <w:sz w:val="22"/>
                <w:szCs w:val="22"/>
              </w:rPr>
            </w:pPr>
            <w:r w:rsidRPr="002A4C4C">
              <w:rPr>
                <w:rFonts w:ascii="Times New Roman" w:hAnsi="Times New Roman" w:cs="Times New Roman"/>
                <w:sz w:val="22"/>
                <w:szCs w:val="22"/>
              </w:rPr>
              <w:t xml:space="preserve">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w:t>
            </w:r>
            <w:r w:rsidRPr="002A4C4C">
              <w:rPr>
                <w:rFonts w:ascii="Times New Roman" w:hAnsi="Times New Roman" w:cs="Times New Roman"/>
                <w:sz w:val="22"/>
                <w:szCs w:val="22"/>
              </w:rPr>
              <w:lastRenderedPageBreak/>
              <w:t xml:space="preserve">Pirkimo vykdytojo nustatytą protingą terminą. </w:t>
            </w:r>
          </w:p>
          <w:p w14:paraId="1D6B6FE8" w14:textId="3AC2586A" w:rsidR="004E1366" w:rsidRPr="002A4C4C" w:rsidRDefault="004E1366" w:rsidP="004E136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A4C4C">
              <w:rPr>
                <w:rFonts w:ascii="Times New Roman" w:hAnsi="Times New Roman" w:cs="Times New Roman"/>
                <w:sz w:val="22"/>
                <w:szCs w:val="22"/>
              </w:rPr>
              <w:t>Nustatydama</w:t>
            </w:r>
            <w:r w:rsidR="00974513">
              <w:rPr>
                <w:rFonts w:ascii="Times New Roman" w:hAnsi="Times New Roman" w:cs="Times New Roman"/>
                <w:sz w:val="22"/>
                <w:szCs w:val="22"/>
              </w:rPr>
              <w:t>s</w:t>
            </w:r>
            <w:r w:rsidRPr="002A4C4C">
              <w:rPr>
                <w:rFonts w:ascii="Times New Roman" w:hAnsi="Times New Roman" w:cs="Times New Roman"/>
                <w:sz w:val="22"/>
                <w:szCs w:val="22"/>
              </w:rPr>
              <w:t xml:space="preserve"> terminą, </w:t>
            </w:r>
            <w:r w:rsidR="00974513">
              <w:rPr>
                <w:rFonts w:ascii="Times New Roman" w:hAnsi="Times New Roman" w:cs="Times New Roman"/>
                <w:sz w:val="22"/>
                <w:szCs w:val="22"/>
              </w:rPr>
              <w:t>Perkantysis subjektas</w:t>
            </w:r>
            <w:r w:rsidRPr="002A4C4C">
              <w:rPr>
                <w:rFonts w:ascii="Times New Roman" w:hAnsi="Times New Roman" w:cs="Times New Roman"/>
                <w:sz w:val="22"/>
                <w:szCs w:val="22"/>
              </w:rPr>
              <w:t xml:space="preserve">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3DB0D83F" w14:textId="77777777" w:rsidR="004E1366" w:rsidRPr="002A4C4C" w:rsidRDefault="004E1366" w:rsidP="004E136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p w14:paraId="4464AEDF" w14:textId="7BC66DD1" w:rsidR="004E1366" w:rsidRPr="002A4C4C" w:rsidRDefault="00974513" w:rsidP="004E136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hAnsi="Times New Roman" w:cs="Times New Roman"/>
                <w:sz w:val="22"/>
                <w:szCs w:val="22"/>
              </w:rPr>
              <w:t>Perkantysis subjektas</w:t>
            </w:r>
            <w:r w:rsidRPr="002A4C4C">
              <w:rPr>
                <w:rFonts w:ascii="Times New Roman" w:eastAsia="Arial Unicode MS" w:hAnsi="Times New Roman" w:cs="Times New Roman"/>
                <w:sz w:val="22"/>
                <w:szCs w:val="22"/>
                <w:bdr w:val="nil"/>
                <w:lang w:eastAsia="en-US"/>
              </w:rPr>
              <w:t xml:space="preserve"> </w:t>
            </w:r>
            <w:r w:rsidR="004E1366" w:rsidRPr="002A4C4C">
              <w:rPr>
                <w:rFonts w:ascii="Times New Roman" w:eastAsia="Arial Unicode MS" w:hAnsi="Times New Roman" w:cs="Times New Roman"/>
                <w:sz w:val="22"/>
                <w:szCs w:val="22"/>
                <w:bdr w:val="nil"/>
                <w:lang w:eastAsia="en-US"/>
              </w:rPr>
              <w:t xml:space="preserve">informaciją apie Lietuvoje išduotus kvalifikacijos dokumentus pasitikrina SSVA registruose </w:t>
            </w:r>
            <w:hyperlink r:id="rId7" w:history="1">
              <w:r w:rsidR="004E1366" w:rsidRPr="002A4C4C">
                <w:rPr>
                  <w:rStyle w:val="Hyperlink"/>
                  <w:rFonts w:ascii="Times New Roman" w:eastAsia="Arial Unicode MS" w:hAnsi="Times New Roman" w:cs="Times New Roman"/>
                  <w:sz w:val="22"/>
                  <w:szCs w:val="22"/>
                  <w:bdr w:val="nil"/>
                  <w:lang w:eastAsia="en-US"/>
                </w:rPr>
                <w:t>https://www.ssva.lt/cms/registrai</w:t>
              </w:r>
            </w:hyperlink>
            <w:r w:rsidR="004E1366" w:rsidRPr="002A4C4C">
              <w:rPr>
                <w:rFonts w:ascii="Times New Roman" w:eastAsia="Arial Unicode MS" w:hAnsi="Times New Roman" w:cs="Times New Roman"/>
                <w:sz w:val="22"/>
                <w:szCs w:val="22"/>
                <w:bdr w:val="nil"/>
                <w:lang w:eastAsia="en-US"/>
              </w:rPr>
              <w:t>.</w:t>
            </w:r>
          </w:p>
          <w:p w14:paraId="10282806" w14:textId="65956D83" w:rsidR="00F20F9F" w:rsidRPr="00E71FBC" w:rsidRDefault="004E1366" w:rsidP="004E136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A4C4C">
              <w:rPr>
                <w:rFonts w:ascii="Times New Roman" w:hAnsi="Times New Roman" w:cs="Times New Roman"/>
                <w:sz w:val="22"/>
                <w:szCs w:val="22"/>
              </w:rPr>
              <w:t>Jeigu dėl sistemos techninių trikdžių Pirkimo vykdytojas neturės galimybės patikrinti neatlygintinai prieinamų duomenų apie Tiekėją, ji turės teisę prašyti Tiekėjo pateikti nustatyta tvarka išduotą dokumentą, patvirtinantį atitiktį šiam reikalavimui.</w:t>
            </w:r>
          </w:p>
        </w:tc>
        <w:tc>
          <w:tcPr>
            <w:tcW w:w="3265" w:type="dxa"/>
            <w:tcBorders>
              <w:top w:val="single" w:sz="4" w:space="0" w:color="000000"/>
              <w:left w:val="single" w:sz="4" w:space="0" w:color="000000"/>
              <w:bottom w:val="single" w:sz="4" w:space="0" w:color="000000"/>
              <w:right w:val="single" w:sz="4" w:space="0" w:color="000000"/>
            </w:tcBorders>
          </w:tcPr>
          <w:p w14:paraId="38970A3A" w14:textId="77777777" w:rsidR="00C32240" w:rsidRPr="002A4C4C"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lastRenderedPageBreak/>
              <w:t>Tiekėjas.</w:t>
            </w:r>
          </w:p>
          <w:p w14:paraId="15701B61" w14:textId="77777777" w:rsidR="00C32240" w:rsidRPr="002A4C4C"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t>Jeigu pasiūlymą teikia ūkio subjektų grupė – reikalavimą turi atitikti ūkio subjektų grupės nario (-</w:t>
            </w:r>
            <w:proofErr w:type="spellStart"/>
            <w:r w:rsidRPr="002A4C4C">
              <w:rPr>
                <w:rFonts w:ascii="Times New Roman" w:eastAsia="Arial Unicode MS" w:hAnsi="Times New Roman" w:cs="Times New Roman"/>
                <w:sz w:val="22"/>
                <w:szCs w:val="22"/>
                <w:bdr w:val="nil"/>
              </w:rPr>
              <w:t>ių</w:t>
            </w:r>
            <w:proofErr w:type="spellEnd"/>
            <w:r w:rsidRPr="002A4C4C">
              <w:rPr>
                <w:rFonts w:ascii="Times New Roman" w:eastAsia="Arial Unicode MS" w:hAnsi="Times New Roman" w:cs="Times New Roman"/>
                <w:sz w:val="22"/>
                <w:szCs w:val="22"/>
                <w:bdr w:val="nil"/>
              </w:rPr>
              <w:t>) specialistai, atsižvelgiant į jų prisiimamus įsipareigojimus pirkimo sutarčiai vykdyti</w:t>
            </w:r>
            <w:r>
              <w:rPr>
                <w:rFonts w:ascii="Times New Roman" w:eastAsia="Arial Unicode MS" w:hAnsi="Times New Roman" w:cs="Times New Roman"/>
                <w:sz w:val="22"/>
                <w:szCs w:val="22"/>
                <w:bdr w:val="nil"/>
              </w:rPr>
              <w:t>.</w:t>
            </w:r>
            <w:r w:rsidRPr="002A4C4C">
              <w:rPr>
                <w:rFonts w:ascii="Times New Roman" w:eastAsia="Arial Unicode MS" w:hAnsi="Times New Roman" w:cs="Times New Roman"/>
                <w:sz w:val="22"/>
                <w:szCs w:val="22"/>
                <w:bdr w:val="nil"/>
              </w:rPr>
              <w:t xml:space="preserve"> </w:t>
            </w:r>
          </w:p>
          <w:p w14:paraId="08D71695" w14:textId="77777777" w:rsidR="00C32240" w:rsidRPr="002A4C4C"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t xml:space="preserve">Tiekėjas gali remtis kitų ūkio subjektų pajėgumais tik tuo atveju, jeigu tie subjektai (jų darbuotojai) patys vykdys tą pirkimo sutarties </w:t>
            </w:r>
            <w:r w:rsidRPr="002A4C4C">
              <w:rPr>
                <w:rFonts w:ascii="Times New Roman" w:eastAsia="Arial Unicode MS" w:hAnsi="Times New Roman" w:cs="Times New Roman"/>
                <w:sz w:val="22"/>
                <w:szCs w:val="22"/>
                <w:bdr w:val="nil"/>
              </w:rPr>
              <w:lastRenderedPageBreak/>
              <w:t>dalį, kuriai reikia jų turimų pajėgumų.</w:t>
            </w:r>
          </w:p>
          <w:p w14:paraId="3E8A0A67" w14:textId="77777777" w:rsidR="00C32240" w:rsidRPr="002A4C4C"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50BDD4B4" w14:textId="77777777" w:rsidR="00C32240" w:rsidRPr="002A4C4C"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1D95DB94" w14:textId="77777777" w:rsidR="00C32240" w:rsidRPr="002A4C4C"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6F9424A6" w14:textId="77777777" w:rsidR="00C32240" w:rsidRPr="009D0F3F"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5D4827" w:rsidRPr="009956D4" w14:paraId="36DB9CCB" w14:textId="77777777" w:rsidTr="00B30E08">
        <w:tc>
          <w:tcPr>
            <w:tcW w:w="10510" w:type="dxa"/>
            <w:gridSpan w:val="5"/>
            <w:tcBorders>
              <w:top w:val="single" w:sz="4" w:space="0" w:color="000000"/>
              <w:left w:val="single" w:sz="4" w:space="0" w:color="000000"/>
              <w:bottom w:val="single" w:sz="4" w:space="0" w:color="000000"/>
              <w:right w:val="single" w:sz="4" w:space="0" w:color="000000"/>
            </w:tcBorders>
          </w:tcPr>
          <w:p w14:paraId="4F8B6BCF" w14:textId="77777777" w:rsidR="005D4827" w:rsidRPr="009956D4"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lastRenderedPageBreak/>
              <w:t>Pastabos:</w:t>
            </w:r>
          </w:p>
          <w:p w14:paraId="32B3CD66" w14:textId="77777777" w:rsidR="005D4827" w:rsidRPr="009956D4"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14A359F0" w:rsidR="007C4783" w:rsidRPr="007C4783"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w:t>
      </w:r>
      <w:r w:rsidR="00ED3E3E">
        <w:rPr>
          <w:rFonts w:ascii="Times New Roman" w:hAnsi="Times New Roman" w:cs="Times New Roman"/>
          <w:sz w:val="24"/>
          <w:szCs w:val="24"/>
          <w:lang w:val="lt-LT"/>
        </w:rPr>
        <w:t>m subjektui</w:t>
      </w:r>
      <w:r w:rsidRPr="007C4783">
        <w:rPr>
          <w:rFonts w:ascii="Times New Roman" w:hAnsi="Times New Roman" w:cs="Times New Roman"/>
          <w:sz w:val="24"/>
          <w:szCs w:val="24"/>
          <w:lang w:val="lt-LT"/>
        </w:rPr>
        <w:t xml:space="preserve"> įsipareigoja, kad pirkimo sutartį vykdys tik tokią teisę turintys asmenys.</w:t>
      </w:r>
    </w:p>
    <w:p w14:paraId="78439FD1" w14:textId="61DC93D6" w:rsidR="00317FD5" w:rsidRPr="00E35121"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w:t>
      </w:r>
      <w:r w:rsidR="00ED3E3E">
        <w:rPr>
          <w:rFonts w:ascii="Times New Roman" w:hAnsi="Times New Roman" w:cs="Times New Roman"/>
          <w:sz w:val="24"/>
          <w:szCs w:val="24"/>
          <w:lang w:val="lt-LT"/>
        </w:rPr>
        <w:t>m subjektui</w:t>
      </w:r>
      <w:r w:rsidRPr="00241CCD">
        <w:rPr>
          <w:rFonts w:ascii="Times New Roman" w:hAnsi="Times New Roman" w:cs="Times New Roman"/>
          <w:sz w:val="24"/>
          <w:szCs w:val="24"/>
          <w:lang w:val="lt-LT"/>
        </w:rPr>
        <w:t>,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w:t>
      </w:r>
      <w:proofErr w:type="spellStart"/>
      <w:r w:rsidR="009D306D" w:rsidRPr="00241CCD">
        <w:rPr>
          <w:rFonts w:ascii="Times New Roman" w:hAnsi="Times New Roman" w:cs="Times New Roman"/>
          <w:sz w:val="24"/>
          <w:szCs w:val="24"/>
          <w:lang w:val="lt-LT"/>
        </w:rPr>
        <w:t>kvazisubtiekėjai</w:t>
      </w:r>
      <w:proofErr w:type="spellEnd"/>
      <w:r w:rsidR="009D306D" w:rsidRPr="00241CCD">
        <w:rPr>
          <w:rFonts w:ascii="Times New Roman" w:hAnsi="Times New Roman" w:cs="Times New Roman"/>
          <w:sz w:val="24"/>
          <w:szCs w:val="24"/>
          <w:lang w:val="lt-LT"/>
        </w:rPr>
        <w:t>)</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 xml:space="preserve">subrangovai turi būti nurodyti pasiūlymo </w:t>
      </w:r>
      <w:r w:rsidRPr="00241CCD">
        <w:rPr>
          <w:rFonts w:ascii="Times New Roman" w:hAnsi="Times New Roman" w:cs="Times New Roman"/>
          <w:sz w:val="24"/>
          <w:szCs w:val="24"/>
          <w:lang w:val="lt-LT"/>
        </w:rPr>
        <w:lastRenderedPageBreak/>
        <w:t>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87437" w14:textId="77777777" w:rsidR="00982F2A" w:rsidRDefault="00982F2A" w:rsidP="00982698">
      <w:pPr>
        <w:spacing w:after="0" w:line="240" w:lineRule="auto"/>
      </w:pPr>
      <w:r>
        <w:separator/>
      </w:r>
    </w:p>
  </w:endnote>
  <w:endnote w:type="continuationSeparator" w:id="0">
    <w:p w14:paraId="0256366F" w14:textId="77777777" w:rsidR="00982F2A" w:rsidRDefault="00982F2A"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ADFF2" w14:textId="77777777" w:rsidR="00982F2A" w:rsidRDefault="00982F2A" w:rsidP="00982698">
      <w:pPr>
        <w:spacing w:after="0" w:line="240" w:lineRule="auto"/>
      </w:pPr>
      <w:r>
        <w:separator/>
      </w:r>
    </w:p>
  </w:footnote>
  <w:footnote w:type="continuationSeparator" w:id="0">
    <w:p w14:paraId="428DBD07" w14:textId="77777777" w:rsidR="00982F2A" w:rsidRDefault="00982F2A"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2EAE"/>
    <w:rsid w:val="00023277"/>
    <w:rsid w:val="000416C7"/>
    <w:rsid w:val="00042CDF"/>
    <w:rsid w:val="000550AF"/>
    <w:rsid w:val="000554F2"/>
    <w:rsid w:val="00062FE8"/>
    <w:rsid w:val="000648B8"/>
    <w:rsid w:val="00071503"/>
    <w:rsid w:val="0007186E"/>
    <w:rsid w:val="00095B7F"/>
    <w:rsid w:val="000A219D"/>
    <w:rsid w:val="000C22FB"/>
    <w:rsid w:val="000D1A33"/>
    <w:rsid w:val="000F0E56"/>
    <w:rsid w:val="00111FAE"/>
    <w:rsid w:val="0011232F"/>
    <w:rsid w:val="0011658C"/>
    <w:rsid w:val="00117ADB"/>
    <w:rsid w:val="001204DF"/>
    <w:rsid w:val="00122381"/>
    <w:rsid w:val="00130005"/>
    <w:rsid w:val="00130E86"/>
    <w:rsid w:val="001353AF"/>
    <w:rsid w:val="00145A71"/>
    <w:rsid w:val="001562FD"/>
    <w:rsid w:val="001621EC"/>
    <w:rsid w:val="0016755A"/>
    <w:rsid w:val="00175ED4"/>
    <w:rsid w:val="00182DB5"/>
    <w:rsid w:val="00186A6F"/>
    <w:rsid w:val="00186BB6"/>
    <w:rsid w:val="001961E6"/>
    <w:rsid w:val="001961E8"/>
    <w:rsid w:val="001A62A7"/>
    <w:rsid w:val="001A746C"/>
    <w:rsid w:val="001C09AA"/>
    <w:rsid w:val="001C21CC"/>
    <w:rsid w:val="001C26B0"/>
    <w:rsid w:val="001D52D4"/>
    <w:rsid w:val="001E00BE"/>
    <w:rsid w:val="001E3418"/>
    <w:rsid w:val="0020033F"/>
    <w:rsid w:val="00204476"/>
    <w:rsid w:val="00205C53"/>
    <w:rsid w:val="0020611A"/>
    <w:rsid w:val="002107F5"/>
    <w:rsid w:val="00212FB0"/>
    <w:rsid w:val="0022181C"/>
    <w:rsid w:val="00225B7C"/>
    <w:rsid w:val="00240E19"/>
    <w:rsid w:val="002413E3"/>
    <w:rsid w:val="00241963"/>
    <w:rsid w:val="00241CCD"/>
    <w:rsid w:val="002542E0"/>
    <w:rsid w:val="00257D8B"/>
    <w:rsid w:val="002613B7"/>
    <w:rsid w:val="00266777"/>
    <w:rsid w:val="002670A6"/>
    <w:rsid w:val="00287337"/>
    <w:rsid w:val="002956DA"/>
    <w:rsid w:val="002A5AD0"/>
    <w:rsid w:val="002B2EF2"/>
    <w:rsid w:val="002B5275"/>
    <w:rsid w:val="002B6CFA"/>
    <w:rsid w:val="002B7A5F"/>
    <w:rsid w:val="002C31FA"/>
    <w:rsid w:val="002C40F7"/>
    <w:rsid w:val="002E6429"/>
    <w:rsid w:val="002E7D1B"/>
    <w:rsid w:val="002F365A"/>
    <w:rsid w:val="003119F1"/>
    <w:rsid w:val="00313DD8"/>
    <w:rsid w:val="00317FD5"/>
    <w:rsid w:val="00332628"/>
    <w:rsid w:val="003525C8"/>
    <w:rsid w:val="0035310B"/>
    <w:rsid w:val="00353C02"/>
    <w:rsid w:val="00356B65"/>
    <w:rsid w:val="00376D2C"/>
    <w:rsid w:val="00380920"/>
    <w:rsid w:val="00382141"/>
    <w:rsid w:val="00385405"/>
    <w:rsid w:val="00390809"/>
    <w:rsid w:val="003A12CA"/>
    <w:rsid w:val="003A54D7"/>
    <w:rsid w:val="003A6B27"/>
    <w:rsid w:val="003D47BB"/>
    <w:rsid w:val="003D63EE"/>
    <w:rsid w:val="003D6E3D"/>
    <w:rsid w:val="003E2C4B"/>
    <w:rsid w:val="003E598A"/>
    <w:rsid w:val="004002F0"/>
    <w:rsid w:val="0041735A"/>
    <w:rsid w:val="00420F5F"/>
    <w:rsid w:val="00423876"/>
    <w:rsid w:val="00442792"/>
    <w:rsid w:val="00442CCC"/>
    <w:rsid w:val="00445EEE"/>
    <w:rsid w:val="00451FF5"/>
    <w:rsid w:val="00454AEF"/>
    <w:rsid w:val="00462581"/>
    <w:rsid w:val="00472514"/>
    <w:rsid w:val="004844E0"/>
    <w:rsid w:val="004A17E9"/>
    <w:rsid w:val="004A7051"/>
    <w:rsid w:val="004A78D7"/>
    <w:rsid w:val="004B4797"/>
    <w:rsid w:val="004C444C"/>
    <w:rsid w:val="004C4724"/>
    <w:rsid w:val="004D17B8"/>
    <w:rsid w:val="004E1366"/>
    <w:rsid w:val="004E76E5"/>
    <w:rsid w:val="00501FA2"/>
    <w:rsid w:val="00502B73"/>
    <w:rsid w:val="00534C05"/>
    <w:rsid w:val="00552C96"/>
    <w:rsid w:val="00565589"/>
    <w:rsid w:val="00574DE8"/>
    <w:rsid w:val="00586B36"/>
    <w:rsid w:val="005960F6"/>
    <w:rsid w:val="005A536B"/>
    <w:rsid w:val="005A59CC"/>
    <w:rsid w:val="005A73FD"/>
    <w:rsid w:val="005C1083"/>
    <w:rsid w:val="005D1FD7"/>
    <w:rsid w:val="005D432C"/>
    <w:rsid w:val="005D4827"/>
    <w:rsid w:val="005D60D6"/>
    <w:rsid w:val="005E41FA"/>
    <w:rsid w:val="005E6AAA"/>
    <w:rsid w:val="005F0666"/>
    <w:rsid w:val="00600B6B"/>
    <w:rsid w:val="00606DD8"/>
    <w:rsid w:val="006071DD"/>
    <w:rsid w:val="00613429"/>
    <w:rsid w:val="006136DF"/>
    <w:rsid w:val="00621299"/>
    <w:rsid w:val="0062740D"/>
    <w:rsid w:val="00630F4A"/>
    <w:rsid w:val="0063437C"/>
    <w:rsid w:val="006461E6"/>
    <w:rsid w:val="00653706"/>
    <w:rsid w:val="00667A99"/>
    <w:rsid w:val="006872E9"/>
    <w:rsid w:val="00693C23"/>
    <w:rsid w:val="006A3DCA"/>
    <w:rsid w:val="006A61F5"/>
    <w:rsid w:val="006A6E20"/>
    <w:rsid w:val="006C493A"/>
    <w:rsid w:val="006D3FB4"/>
    <w:rsid w:val="006E053C"/>
    <w:rsid w:val="006E2EF5"/>
    <w:rsid w:val="006E2F5B"/>
    <w:rsid w:val="006E6037"/>
    <w:rsid w:val="006F27D1"/>
    <w:rsid w:val="006F7C0C"/>
    <w:rsid w:val="00706B81"/>
    <w:rsid w:val="00707D39"/>
    <w:rsid w:val="0071242C"/>
    <w:rsid w:val="00716F4B"/>
    <w:rsid w:val="00722B9B"/>
    <w:rsid w:val="00732652"/>
    <w:rsid w:val="007335DD"/>
    <w:rsid w:val="00744903"/>
    <w:rsid w:val="00757F9D"/>
    <w:rsid w:val="00775E43"/>
    <w:rsid w:val="0078591A"/>
    <w:rsid w:val="0079764C"/>
    <w:rsid w:val="00797DF0"/>
    <w:rsid w:val="007A5007"/>
    <w:rsid w:val="007A71EC"/>
    <w:rsid w:val="007C4783"/>
    <w:rsid w:val="007C77EC"/>
    <w:rsid w:val="007D311F"/>
    <w:rsid w:val="007D5D8F"/>
    <w:rsid w:val="007E215E"/>
    <w:rsid w:val="007F0535"/>
    <w:rsid w:val="008012A7"/>
    <w:rsid w:val="00813D62"/>
    <w:rsid w:val="00821331"/>
    <w:rsid w:val="00826FAC"/>
    <w:rsid w:val="00830BCD"/>
    <w:rsid w:val="00833037"/>
    <w:rsid w:val="00833FD5"/>
    <w:rsid w:val="00836C81"/>
    <w:rsid w:val="00846129"/>
    <w:rsid w:val="00853B76"/>
    <w:rsid w:val="00861EB3"/>
    <w:rsid w:val="00862F8E"/>
    <w:rsid w:val="0086507E"/>
    <w:rsid w:val="008719F5"/>
    <w:rsid w:val="00896F17"/>
    <w:rsid w:val="008B4DE9"/>
    <w:rsid w:val="008C159A"/>
    <w:rsid w:val="008D68C7"/>
    <w:rsid w:val="008F1683"/>
    <w:rsid w:val="00900225"/>
    <w:rsid w:val="00900487"/>
    <w:rsid w:val="00906BF3"/>
    <w:rsid w:val="0091171C"/>
    <w:rsid w:val="009146BE"/>
    <w:rsid w:val="00925B07"/>
    <w:rsid w:val="00932CA6"/>
    <w:rsid w:val="00932DD0"/>
    <w:rsid w:val="00937464"/>
    <w:rsid w:val="00946F5E"/>
    <w:rsid w:val="0094705C"/>
    <w:rsid w:val="00950514"/>
    <w:rsid w:val="00954205"/>
    <w:rsid w:val="00962957"/>
    <w:rsid w:val="009642FC"/>
    <w:rsid w:val="00972419"/>
    <w:rsid w:val="00974513"/>
    <w:rsid w:val="00975F93"/>
    <w:rsid w:val="00982698"/>
    <w:rsid w:val="00982F2A"/>
    <w:rsid w:val="00993BE4"/>
    <w:rsid w:val="009956D4"/>
    <w:rsid w:val="00996B5E"/>
    <w:rsid w:val="009A1DE3"/>
    <w:rsid w:val="009A58F9"/>
    <w:rsid w:val="009A6F4C"/>
    <w:rsid w:val="009B1D68"/>
    <w:rsid w:val="009B6635"/>
    <w:rsid w:val="009C0729"/>
    <w:rsid w:val="009C1CD0"/>
    <w:rsid w:val="009C5530"/>
    <w:rsid w:val="009C7F39"/>
    <w:rsid w:val="009D0F3F"/>
    <w:rsid w:val="009D306D"/>
    <w:rsid w:val="009D72F9"/>
    <w:rsid w:val="009E0425"/>
    <w:rsid w:val="009E61D8"/>
    <w:rsid w:val="009E722F"/>
    <w:rsid w:val="009F103E"/>
    <w:rsid w:val="009F1F4A"/>
    <w:rsid w:val="009F3C69"/>
    <w:rsid w:val="00A116A0"/>
    <w:rsid w:val="00A16FD1"/>
    <w:rsid w:val="00A173A4"/>
    <w:rsid w:val="00A17A2C"/>
    <w:rsid w:val="00A26E14"/>
    <w:rsid w:val="00A32291"/>
    <w:rsid w:val="00A42126"/>
    <w:rsid w:val="00A520FA"/>
    <w:rsid w:val="00A61BC9"/>
    <w:rsid w:val="00A66B82"/>
    <w:rsid w:val="00A75CE8"/>
    <w:rsid w:val="00A7620C"/>
    <w:rsid w:val="00A77C55"/>
    <w:rsid w:val="00A95F50"/>
    <w:rsid w:val="00AA55F4"/>
    <w:rsid w:val="00AA588E"/>
    <w:rsid w:val="00AA6098"/>
    <w:rsid w:val="00AC0E73"/>
    <w:rsid w:val="00AC3CE9"/>
    <w:rsid w:val="00AC4912"/>
    <w:rsid w:val="00AC6641"/>
    <w:rsid w:val="00AD0F3D"/>
    <w:rsid w:val="00AD4655"/>
    <w:rsid w:val="00AD79B2"/>
    <w:rsid w:val="00AE0113"/>
    <w:rsid w:val="00AE360F"/>
    <w:rsid w:val="00AF209B"/>
    <w:rsid w:val="00B01C69"/>
    <w:rsid w:val="00B113A5"/>
    <w:rsid w:val="00B179A4"/>
    <w:rsid w:val="00B21AD9"/>
    <w:rsid w:val="00B30E08"/>
    <w:rsid w:val="00B404A7"/>
    <w:rsid w:val="00B4187E"/>
    <w:rsid w:val="00B533C9"/>
    <w:rsid w:val="00B57755"/>
    <w:rsid w:val="00B600E8"/>
    <w:rsid w:val="00B811FF"/>
    <w:rsid w:val="00BA5716"/>
    <w:rsid w:val="00BA6198"/>
    <w:rsid w:val="00BA786F"/>
    <w:rsid w:val="00BB5B4B"/>
    <w:rsid w:val="00BC12CC"/>
    <w:rsid w:val="00BD0311"/>
    <w:rsid w:val="00BD7090"/>
    <w:rsid w:val="00BE0B21"/>
    <w:rsid w:val="00BE0F29"/>
    <w:rsid w:val="00BE2671"/>
    <w:rsid w:val="00C12C88"/>
    <w:rsid w:val="00C1657D"/>
    <w:rsid w:val="00C32240"/>
    <w:rsid w:val="00C335EF"/>
    <w:rsid w:val="00C40AAC"/>
    <w:rsid w:val="00C55315"/>
    <w:rsid w:val="00C6165F"/>
    <w:rsid w:val="00C619A8"/>
    <w:rsid w:val="00C7145E"/>
    <w:rsid w:val="00C8327C"/>
    <w:rsid w:val="00C83746"/>
    <w:rsid w:val="00CA4FD8"/>
    <w:rsid w:val="00CA57EC"/>
    <w:rsid w:val="00CB455B"/>
    <w:rsid w:val="00CB7B38"/>
    <w:rsid w:val="00CC07C3"/>
    <w:rsid w:val="00CC3631"/>
    <w:rsid w:val="00CC73D4"/>
    <w:rsid w:val="00CE2523"/>
    <w:rsid w:val="00CF14A7"/>
    <w:rsid w:val="00CF2A5B"/>
    <w:rsid w:val="00CF644F"/>
    <w:rsid w:val="00D0295D"/>
    <w:rsid w:val="00D02D51"/>
    <w:rsid w:val="00D107C7"/>
    <w:rsid w:val="00D157A0"/>
    <w:rsid w:val="00D17B95"/>
    <w:rsid w:val="00D2673A"/>
    <w:rsid w:val="00D269AF"/>
    <w:rsid w:val="00D31540"/>
    <w:rsid w:val="00D33EB8"/>
    <w:rsid w:val="00D4116E"/>
    <w:rsid w:val="00D5406A"/>
    <w:rsid w:val="00D61A6D"/>
    <w:rsid w:val="00D61BDA"/>
    <w:rsid w:val="00D62F9F"/>
    <w:rsid w:val="00D63679"/>
    <w:rsid w:val="00D702B3"/>
    <w:rsid w:val="00D804B2"/>
    <w:rsid w:val="00D8518A"/>
    <w:rsid w:val="00DA30B1"/>
    <w:rsid w:val="00DA6775"/>
    <w:rsid w:val="00DB4507"/>
    <w:rsid w:val="00DB6C85"/>
    <w:rsid w:val="00DB70DE"/>
    <w:rsid w:val="00DB7465"/>
    <w:rsid w:val="00DC1053"/>
    <w:rsid w:val="00DC522E"/>
    <w:rsid w:val="00DD7A80"/>
    <w:rsid w:val="00DF42B7"/>
    <w:rsid w:val="00E10A4B"/>
    <w:rsid w:val="00E13874"/>
    <w:rsid w:val="00E252A6"/>
    <w:rsid w:val="00E30092"/>
    <w:rsid w:val="00E35121"/>
    <w:rsid w:val="00E436E0"/>
    <w:rsid w:val="00E55135"/>
    <w:rsid w:val="00E617C7"/>
    <w:rsid w:val="00E6239C"/>
    <w:rsid w:val="00E673CC"/>
    <w:rsid w:val="00E71FBC"/>
    <w:rsid w:val="00E74767"/>
    <w:rsid w:val="00E75DB6"/>
    <w:rsid w:val="00E833A0"/>
    <w:rsid w:val="00E8705B"/>
    <w:rsid w:val="00EC5E96"/>
    <w:rsid w:val="00ED1112"/>
    <w:rsid w:val="00ED3E3E"/>
    <w:rsid w:val="00ED7030"/>
    <w:rsid w:val="00EE50B5"/>
    <w:rsid w:val="00EF62D6"/>
    <w:rsid w:val="00F00FA3"/>
    <w:rsid w:val="00F20F9F"/>
    <w:rsid w:val="00F24467"/>
    <w:rsid w:val="00F24D31"/>
    <w:rsid w:val="00F328A4"/>
    <w:rsid w:val="00F51190"/>
    <w:rsid w:val="00F5434A"/>
    <w:rsid w:val="00F55D2B"/>
    <w:rsid w:val="00F70744"/>
    <w:rsid w:val="00F8595B"/>
    <w:rsid w:val="00FB52FF"/>
    <w:rsid w:val="00FC0704"/>
    <w:rsid w:val="00FC4A07"/>
    <w:rsid w:val="00FC6700"/>
    <w:rsid w:val="00FD095A"/>
    <w:rsid w:val="00FD7069"/>
    <w:rsid w:val="00FE02E2"/>
    <w:rsid w:val="00FE13FA"/>
    <w:rsid w:val="00FE4708"/>
    <w:rsid w:val="00FE6A8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896BC262-8440-4177-822C-E3CE7349A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semiHidden/>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semiHidden/>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 w:type="paragraph" w:styleId="Header">
    <w:name w:val="header"/>
    <w:basedOn w:val="Normal"/>
    <w:link w:val="HeaderChar"/>
    <w:uiPriority w:val="99"/>
    <w:semiHidden/>
    <w:unhideWhenUsed/>
    <w:rsid w:val="0079764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9764C"/>
    <w:rPr>
      <w:rFonts w:eastAsiaTheme="minorEastAsia"/>
      <w:sz w:val="21"/>
      <w:szCs w:val="21"/>
      <w:lang w:val="lt-LT" w:eastAsia="lt-LT"/>
    </w:rPr>
  </w:style>
  <w:style w:type="paragraph" w:styleId="Footer">
    <w:name w:val="footer"/>
    <w:basedOn w:val="Normal"/>
    <w:link w:val="FooterChar"/>
    <w:uiPriority w:val="99"/>
    <w:semiHidden/>
    <w:unhideWhenUsed/>
    <w:rsid w:val="0079764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9764C"/>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1763</Words>
  <Characters>12646</Characters>
  <DocSecurity>0</DocSecurity>
  <Lines>468</Lines>
  <Paragraphs>72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2023-02-08T14:57:00Z</dcterms:created>
  <dcterms:modified xsi:type="dcterms:W3CDTF">2026-03-19T12:58:00Z</dcterms:modified>
</cp:coreProperties>
</file>